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E88A8D4" w14:textId="77777777" w:rsidR="00CE1243" w:rsidRDefault="00CE1243" w:rsidP="0040143C">
      <w:pPr>
        <w:tabs>
          <w:tab w:val="left" w:pos="0"/>
          <w:tab w:val="left" w:pos="1008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09FF1B5C" w14:textId="77777777" w:rsidR="0040143C" w:rsidRDefault="0040143C" w:rsidP="0040143C">
      <w:pPr>
        <w:tabs>
          <w:tab w:val="left" w:pos="0"/>
          <w:tab w:val="left" w:pos="10080"/>
        </w:tabs>
        <w:spacing w:after="0" w:line="240" w:lineRule="auto"/>
        <w:ind w:hanging="45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AC9515F" w14:textId="77777777" w:rsidR="0040143C" w:rsidRPr="0079574A" w:rsidRDefault="0040143C" w:rsidP="0040143C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color w:val="006FC0"/>
          <w:sz w:val="36"/>
          <w:szCs w:val="36"/>
        </w:rPr>
      </w:pPr>
      <w:r w:rsidRPr="0079574A">
        <w:rPr>
          <w:rFonts w:ascii="TH SarabunPSK" w:hAnsi="TH SarabunPSK" w:cs="TH SarabunPSK" w:hint="cs"/>
          <w:b/>
          <w:bCs/>
          <w:color w:val="006FC0"/>
          <w:sz w:val="36"/>
          <w:szCs w:val="36"/>
          <w:cs/>
        </w:rPr>
        <w:t>การประชุมเตรียมความพร้อมของคณะทำงาน</w:t>
      </w:r>
      <w:r>
        <w:rPr>
          <w:rFonts w:ascii="TH SarabunPSK" w:hAnsi="TH SarabunPSK" w:cs="TH SarabunPSK" w:hint="cs"/>
          <w:b/>
          <w:bCs/>
          <w:color w:val="006FC0"/>
          <w:sz w:val="36"/>
          <w:szCs w:val="36"/>
          <w:cs/>
        </w:rPr>
        <w:t>ครั้งที่ 3</w:t>
      </w:r>
    </w:p>
    <w:p w14:paraId="38435EC9" w14:textId="5F6837A2" w:rsidR="0040143C" w:rsidRPr="0079574A" w:rsidRDefault="0040143C" w:rsidP="0040143C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79574A">
        <w:rPr>
          <w:rFonts w:ascii="TH SarabunPSK" w:hAnsi="TH SarabunPSK" w:cs="TH SarabunPSK" w:hint="cs"/>
          <w:color w:val="000000"/>
          <w:sz w:val="32"/>
          <w:szCs w:val="32"/>
          <w:cs/>
        </w:rPr>
        <w:t>รายงานการประชุมการขับเคลื่อนและกำกับติดตามการประเมินคุณธรรม</w:t>
      </w:r>
      <w:r w:rsidRPr="0079574A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79574A">
        <w:rPr>
          <w:rFonts w:ascii="TH SarabunPSK" w:hAnsi="TH SarabunPSK" w:cs="TH SarabunPSK" w:hint="cs"/>
          <w:color w:val="000000"/>
          <w:sz w:val="32"/>
          <w:szCs w:val="32"/>
          <w:cs/>
        </w:rPr>
        <w:t>และความโปร่งใสในการดำเนินงานของหน่วยงานภาครัฐ</w:t>
      </w:r>
      <w:r w:rsidRPr="0079574A">
        <w:rPr>
          <w:rFonts w:ascii="TH SarabunPSK" w:hAnsi="TH SarabunPSK" w:cs="TH SarabunPSK"/>
          <w:color w:val="000000"/>
          <w:sz w:val="32"/>
          <w:szCs w:val="32"/>
          <w:cs/>
        </w:rPr>
        <w:t xml:space="preserve"> (</w:t>
      </w:r>
      <w:r w:rsidRPr="0079574A">
        <w:rPr>
          <w:rFonts w:ascii="TH SarabunPSK" w:hAnsi="TH SarabunPSK" w:cs="TH SarabunPSK"/>
          <w:color w:val="000000"/>
          <w:sz w:val="32"/>
          <w:szCs w:val="32"/>
        </w:rPr>
        <w:t xml:space="preserve">Integrity &amp; Transparency Assessment : ITA) </w:t>
      </w:r>
      <w:r w:rsidRPr="0079574A">
        <w:rPr>
          <w:rFonts w:ascii="TH SarabunPSK" w:hAnsi="TH SarabunPSK" w:cs="TH SarabunPSK" w:hint="cs"/>
          <w:color w:val="000000"/>
          <w:sz w:val="32"/>
          <w:szCs w:val="32"/>
          <w:cs/>
        </w:rPr>
        <w:t>ของสถานีตำรวจนครบาล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ทุ่งสองห้อง</w:t>
      </w:r>
      <w:r w:rsidRPr="0079574A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79574A">
        <w:rPr>
          <w:rFonts w:ascii="TH SarabunPSK" w:hAnsi="TH SarabunPSK" w:cs="TH SarabunPSK" w:hint="cs"/>
          <w:color w:val="000000"/>
          <w:sz w:val="32"/>
          <w:szCs w:val="32"/>
          <w:cs/>
        </w:rPr>
        <w:t>ครั้งที่</w:t>
      </w:r>
      <w:r w:rsidRPr="0079574A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3</w:t>
      </w:r>
      <w:r w:rsidRPr="0079574A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79574A">
        <w:rPr>
          <w:rFonts w:ascii="TH SarabunPSK" w:hAnsi="TH SarabunPSK" w:cs="TH SarabunPSK" w:hint="cs"/>
          <w:color w:val="000000"/>
          <w:sz w:val="32"/>
          <w:szCs w:val="32"/>
          <w:cs/>
        </w:rPr>
        <w:t>ปีงบประมาณ</w:t>
      </w:r>
      <w:r w:rsidRPr="0079574A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79574A">
        <w:rPr>
          <w:rFonts w:ascii="TH SarabunPSK" w:hAnsi="TH SarabunPSK" w:cs="TH SarabunPSK" w:hint="cs"/>
          <w:color w:val="000000"/>
          <w:sz w:val="32"/>
          <w:szCs w:val="32"/>
          <w:cs/>
        </w:rPr>
        <w:t>พ</w:t>
      </w:r>
      <w:r w:rsidRPr="0079574A">
        <w:rPr>
          <w:rFonts w:ascii="TH SarabunPSK" w:hAnsi="TH SarabunPSK" w:cs="TH SarabunPSK"/>
          <w:color w:val="000000"/>
          <w:sz w:val="32"/>
          <w:szCs w:val="32"/>
          <w:cs/>
        </w:rPr>
        <w:t>.</w:t>
      </w:r>
      <w:r w:rsidRPr="0079574A">
        <w:rPr>
          <w:rFonts w:ascii="TH SarabunPSK" w:hAnsi="TH SarabunPSK" w:cs="TH SarabunPSK" w:hint="cs"/>
          <w:color w:val="000000"/>
          <w:sz w:val="32"/>
          <w:szCs w:val="32"/>
          <w:cs/>
        </w:rPr>
        <w:t>ศ</w:t>
      </w:r>
      <w:r w:rsidRPr="0079574A">
        <w:rPr>
          <w:rFonts w:ascii="TH SarabunPSK" w:hAnsi="TH SarabunPSK" w:cs="TH SarabunPSK"/>
          <w:color w:val="000000"/>
          <w:sz w:val="32"/>
          <w:szCs w:val="32"/>
          <w:cs/>
        </w:rPr>
        <w:t>.256</w:t>
      </w:r>
      <w:r w:rsidR="00EC0F53">
        <w:rPr>
          <w:rFonts w:ascii="TH SarabunPSK" w:hAnsi="TH SarabunPSK" w:cs="TH SarabunPSK"/>
          <w:color w:val="000000"/>
          <w:sz w:val="32"/>
          <w:szCs w:val="32"/>
        </w:rPr>
        <w:t>8</w:t>
      </w:r>
      <w:r w:rsidRPr="0079574A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</w:p>
    <w:p w14:paraId="0B98247B" w14:textId="08DC79C6" w:rsidR="0040143C" w:rsidRPr="0079574A" w:rsidRDefault="0040143C" w:rsidP="0040143C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color w:val="000000"/>
          <w:sz w:val="32"/>
          <w:szCs w:val="32"/>
        </w:rPr>
      </w:pPr>
      <w:r w:rsidRPr="0079574A">
        <w:rPr>
          <w:rFonts w:ascii="TH SarabunPSK" w:hAnsi="TH SarabunPSK" w:cs="TH SarabunPSK" w:hint="cs"/>
          <w:color w:val="000000"/>
          <w:sz w:val="32"/>
          <w:szCs w:val="32"/>
          <w:cs/>
        </w:rPr>
        <w:t>เมื่อวันที่</w:t>
      </w:r>
      <w:r w:rsidRPr="0079574A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756FD9">
        <w:rPr>
          <w:rFonts w:ascii="TH SarabunPSK" w:hAnsi="TH SarabunPSK" w:cs="TH SarabunPSK" w:hint="cs"/>
          <w:color w:val="000000"/>
          <w:sz w:val="32"/>
          <w:szCs w:val="32"/>
          <w:cs/>
        </w:rPr>
        <w:t>10</w:t>
      </w:r>
      <w:r w:rsidRPr="0079574A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ม</w:t>
      </w:r>
      <w:r w:rsidR="00756FD9">
        <w:rPr>
          <w:rFonts w:ascii="TH SarabunPSK" w:hAnsi="TH SarabunPSK" w:cs="TH SarabunPSK" w:hint="cs"/>
          <w:color w:val="000000"/>
          <w:sz w:val="32"/>
          <w:szCs w:val="32"/>
          <w:cs/>
        </w:rPr>
        <w:t>ีนาคม</w:t>
      </w:r>
      <w:r w:rsidRPr="0079574A">
        <w:rPr>
          <w:rFonts w:ascii="TH SarabunPSK" w:hAnsi="TH SarabunPSK" w:cs="TH SarabunPSK"/>
          <w:color w:val="000000"/>
          <w:sz w:val="32"/>
          <w:szCs w:val="32"/>
          <w:cs/>
        </w:rPr>
        <w:t xml:space="preserve"> 256</w:t>
      </w:r>
      <w:r w:rsidR="00756FD9">
        <w:rPr>
          <w:rFonts w:ascii="TH SarabunPSK" w:hAnsi="TH SarabunPSK" w:cs="TH SarabunPSK" w:hint="cs"/>
          <w:color w:val="000000"/>
          <w:sz w:val="32"/>
          <w:szCs w:val="32"/>
          <w:cs/>
        </w:rPr>
        <w:t>8</w:t>
      </w:r>
      <w:r w:rsidRPr="0079574A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79574A">
        <w:rPr>
          <w:rFonts w:ascii="TH SarabunPSK" w:hAnsi="TH SarabunPSK" w:cs="TH SarabunPSK" w:hint="cs"/>
          <w:color w:val="000000"/>
          <w:sz w:val="32"/>
          <w:szCs w:val="32"/>
          <w:cs/>
        </w:rPr>
        <w:t>เวลา</w:t>
      </w:r>
      <w:r w:rsidRPr="0079574A">
        <w:rPr>
          <w:rFonts w:ascii="TH SarabunPSK" w:hAnsi="TH SarabunPSK" w:cs="TH SarabunPSK"/>
          <w:color w:val="000000"/>
          <w:sz w:val="32"/>
          <w:szCs w:val="32"/>
          <w:cs/>
        </w:rPr>
        <w:t xml:space="preserve"> 13.30 </w:t>
      </w:r>
      <w:r w:rsidRPr="0079574A">
        <w:rPr>
          <w:rFonts w:ascii="TH SarabunPSK" w:hAnsi="TH SarabunPSK" w:cs="TH SarabunPSK" w:hint="cs"/>
          <w:color w:val="000000"/>
          <w:sz w:val="32"/>
          <w:szCs w:val="32"/>
          <w:cs/>
        </w:rPr>
        <w:t>น</w:t>
      </w:r>
      <w:r w:rsidRPr="0079574A">
        <w:rPr>
          <w:rFonts w:ascii="TH SarabunPSK" w:hAnsi="TH SarabunPSK" w:cs="TH SarabunPSK"/>
          <w:color w:val="000000"/>
          <w:sz w:val="32"/>
          <w:szCs w:val="32"/>
          <w:cs/>
        </w:rPr>
        <w:t>.</w:t>
      </w:r>
    </w:p>
    <w:p w14:paraId="66BC45E4" w14:textId="77777777" w:rsidR="0040143C" w:rsidRDefault="0040143C" w:rsidP="0040143C">
      <w:pPr>
        <w:tabs>
          <w:tab w:val="left" w:pos="0"/>
          <w:tab w:val="left" w:pos="10080"/>
        </w:tabs>
        <w:spacing w:after="0" w:line="240" w:lineRule="auto"/>
        <w:ind w:hanging="450"/>
        <w:jc w:val="center"/>
        <w:rPr>
          <w:rFonts w:ascii="TH SarabunPSK" w:hAnsi="TH SarabunPSK" w:cs="TH SarabunPSK"/>
          <w:color w:val="000000"/>
          <w:sz w:val="32"/>
          <w:szCs w:val="32"/>
        </w:rPr>
      </w:pPr>
      <w:r w:rsidRPr="0079574A">
        <w:rPr>
          <w:rFonts w:ascii="TH SarabunPSK" w:hAnsi="TH SarabunPSK" w:cs="TH SarabunPSK" w:hint="cs"/>
          <w:color w:val="000000"/>
          <w:sz w:val="32"/>
          <w:szCs w:val="32"/>
          <w:cs/>
        </w:rPr>
        <w:t>ณ</w:t>
      </w:r>
      <w:r w:rsidRPr="0079574A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79574A">
        <w:rPr>
          <w:rFonts w:ascii="TH SarabunPSK" w:hAnsi="TH SarabunPSK" w:cs="TH SarabunPSK" w:hint="cs"/>
          <w:color w:val="000000"/>
          <w:sz w:val="32"/>
          <w:szCs w:val="32"/>
          <w:cs/>
        </w:rPr>
        <w:t>ห้องประชุม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ศป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ก.ชั้น 2</w:t>
      </w:r>
      <w:r w:rsidRPr="0079574A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79574A">
        <w:rPr>
          <w:rFonts w:ascii="TH SarabunPSK" w:hAnsi="TH SarabunPSK" w:cs="TH SarabunPSK" w:hint="cs"/>
          <w:color w:val="000000"/>
          <w:sz w:val="32"/>
          <w:szCs w:val="32"/>
          <w:cs/>
        </w:rPr>
        <w:t>สน</w:t>
      </w:r>
      <w:r w:rsidRPr="0079574A">
        <w:rPr>
          <w:rFonts w:ascii="TH SarabunPSK" w:hAnsi="TH SarabunPSK" w:cs="TH SarabunPSK"/>
          <w:color w:val="000000"/>
          <w:sz w:val="32"/>
          <w:szCs w:val="32"/>
          <w:cs/>
        </w:rPr>
        <w:t>.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ทุ่งสองห้อง</w:t>
      </w:r>
    </w:p>
    <w:p w14:paraId="5FD23968" w14:textId="77777777" w:rsidR="0040143C" w:rsidRDefault="0040143C" w:rsidP="0040143C">
      <w:pPr>
        <w:tabs>
          <w:tab w:val="left" w:pos="0"/>
          <w:tab w:val="left" w:pos="10080"/>
        </w:tabs>
        <w:spacing w:after="0" w:line="240" w:lineRule="auto"/>
        <w:ind w:hanging="450"/>
        <w:rPr>
          <w:rFonts w:ascii="TH SarabunPSK" w:hAnsi="TH SarabunPSK" w:cs="TH SarabunPSK"/>
          <w:color w:val="000000"/>
          <w:sz w:val="32"/>
          <w:szCs w:val="32"/>
        </w:rPr>
      </w:pPr>
    </w:p>
    <w:p w14:paraId="44FD6D3E" w14:textId="77777777" w:rsidR="00756FD9" w:rsidRDefault="00756FD9" w:rsidP="00756FD9">
      <w:pPr>
        <w:tabs>
          <w:tab w:val="left" w:pos="0"/>
          <w:tab w:val="left" w:pos="10080"/>
        </w:tabs>
        <w:spacing w:after="0" w:line="240" w:lineRule="auto"/>
        <w:ind w:hanging="450"/>
        <w:rPr>
          <w:rFonts w:ascii="TH SarabunPSK" w:hAnsi="TH SarabunPSK" w:cs="TH SarabunPSK"/>
          <w:color w:val="000000"/>
          <w:sz w:val="32"/>
          <w:szCs w:val="32"/>
        </w:rPr>
      </w:pPr>
      <w:r w:rsidRPr="00D35D45">
        <w:rPr>
          <w:rFonts w:ascii="TH SarabunPSK" w:hAnsi="TH SarabunPSK" w:cs="TH SarabunPSK" w:hint="cs"/>
          <w:color w:val="000000"/>
          <w:sz w:val="32"/>
          <w:szCs w:val="32"/>
          <w:cs/>
        </w:rPr>
        <w:t>ผู้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เข้า</w:t>
      </w:r>
      <w:r w:rsidRPr="00D35D45">
        <w:rPr>
          <w:rFonts w:ascii="TH SarabunPSK" w:hAnsi="TH SarabunPSK" w:cs="TH SarabunPSK" w:hint="cs"/>
          <w:color w:val="000000"/>
          <w:sz w:val="32"/>
          <w:szCs w:val="32"/>
          <w:cs/>
        </w:rPr>
        <w:t>ประชุม</w:t>
      </w:r>
      <w:r w:rsidRPr="00D35D45">
        <w:rPr>
          <w:rFonts w:ascii="TH SarabunPSK" w:hAnsi="TH SarabunPSK" w:cs="TH SarabunPSK"/>
          <w:color w:val="000000"/>
          <w:sz w:val="32"/>
          <w:szCs w:val="32"/>
          <w:cs/>
        </w:rPr>
        <w:t xml:space="preserve"> 1.</w:t>
      </w:r>
      <w:r w:rsidRPr="00D35D45">
        <w:rPr>
          <w:rFonts w:ascii="TH SarabunPSK" w:hAnsi="TH SarabunPSK" w:cs="TH SarabunPSK" w:hint="cs"/>
          <w:color w:val="000000"/>
          <w:sz w:val="32"/>
          <w:szCs w:val="32"/>
          <w:cs/>
        </w:rPr>
        <w:t>พ</w:t>
      </w:r>
      <w:r w:rsidRPr="00D35D45">
        <w:rPr>
          <w:rFonts w:ascii="TH SarabunPSK" w:hAnsi="TH SarabunPSK" w:cs="TH SarabunPSK"/>
          <w:color w:val="000000"/>
          <w:sz w:val="32"/>
          <w:szCs w:val="32"/>
          <w:cs/>
        </w:rPr>
        <w:t>.</w:t>
      </w:r>
      <w:r w:rsidRPr="00D35D45">
        <w:rPr>
          <w:rFonts w:ascii="TH SarabunPSK" w:hAnsi="TH SarabunPSK" w:cs="TH SarabunPSK" w:hint="cs"/>
          <w:color w:val="000000"/>
          <w:sz w:val="32"/>
          <w:szCs w:val="32"/>
          <w:cs/>
        </w:rPr>
        <w:t>ต</w:t>
      </w:r>
      <w:r w:rsidRPr="00D35D45">
        <w:rPr>
          <w:rFonts w:ascii="TH SarabunPSK" w:hAnsi="TH SarabunPSK" w:cs="TH SarabunPSK"/>
          <w:color w:val="000000"/>
          <w:sz w:val="32"/>
          <w:szCs w:val="32"/>
          <w:cs/>
        </w:rPr>
        <w:t>.</w:t>
      </w:r>
      <w:r w:rsidRPr="00D35D45">
        <w:rPr>
          <w:rFonts w:ascii="TH SarabunPSK" w:hAnsi="TH SarabunPSK" w:cs="TH SarabunPSK" w:hint="cs"/>
          <w:color w:val="000000"/>
          <w:sz w:val="32"/>
          <w:szCs w:val="32"/>
          <w:cs/>
        </w:rPr>
        <w:t>อ</w:t>
      </w:r>
      <w:r w:rsidRPr="00D35D45">
        <w:rPr>
          <w:rFonts w:ascii="TH SarabunPSK" w:hAnsi="TH SarabunPSK" w:cs="TH SarabunPSK"/>
          <w:color w:val="000000"/>
          <w:sz w:val="32"/>
          <w:szCs w:val="32"/>
          <w:cs/>
        </w:rPr>
        <w:t>.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ชิศ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ณุพงศ์ สุริยานนท์</w:t>
      </w:r>
      <w:r w:rsidRPr="00D35D45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D35D45">
        <w:rPr>
          <w:rFonts w:ascii="TH SarabunPSK" w:hAnsi="TH SarabunPSK" w:cs="TH SarabunPSK" w:hint="cs"/>
          <w:color w:val="000000"/>
          <w:sz w:val="32"/>
          <w:szCs w:val="32"/>
          <w:cs/>
        </w:rPr>
        <w:t>ตำแหน่ง</w:t>
      </w:r>
      <w:r w:rsidRPr="00D35D45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D35D45">
        <w:rPr>
          <w:rFonts w:ascii="TH SarabunPSK" w:hAnsi="TH SarabunPSK" w:cs="TH SarabunPSK" w:hint="cs"/>
          <w:color w:val="000000"/>
          <w:sz w:val="32"/>
          <w:szCs w:val="32"/>
          <w:cs/>
        </w:rPr>
        <w:t>ผกก</w:t>
      </w:r>
      <w:r w:rsidRPr="00D35D45">
        <w:rPr>
          <w:rFonts w:ascii="TH SarabunPSK" w:hAnsi="TH SarabunPSK" w:cs="TH SarabunPSK"/>
          <w:color w:val="000000"/>
          <w:sz w:val="32"/>
          <w:szCs w:val="32"/>
          <w:cs/>
        </w:rPr>
        <w:t>.</w:t>
      </w:r>
      <w:r w:rsidRPr="00D35D45">
        <w:rPr>
          <w:rFonts w:ascii="TH SarabunPSK" w:hAnsi="TH SarabunPSK" w:cs="TH SarabunPSK" w:hint="cs"/>
          <w:color w:val="000000"/>
          <w:sz w:val="32"/>
          <w:szCs w:val="32"/>
          <w:cs/>
        </w:rPr>
        <w:t>สน</w:t>
      </w:r>
      <w:r w:rsidRPr="00D35D45">
        <w:rPr>
          <w:rFonts w:ascii="TH SarabunPSK" w:hAnsi="TH SarabunPSK" w:cs="TH SarabunPSK"/>
          <w:color w:val="000000"/>
          <w:sz w:val="32"/>
          <w:szCs w:val="32"/>
          <w:cs/>
        </w:rPr>
        <w:t>.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ทุ่งสองห้อง</w:t>
      </w:r>
      <w:r w:rsidRPr="00D35D45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               </w:t>
      </w:r>
      <w:r w:rsidRPr="00D35D45">
        <w:rPr>
          <w:rFonts w:ascii="TH SarabunPSK" w:hAnsi="TH SarabunPSK" w:cs="TH SarabunPSK" w:hint="cs"/>
          <w:color w:val="000000"/>
          <w:sz w:val="32"/>
          <w:szCs w:val="32"/>
          <w:cs/>
        </w:rPr>
        <w:t>ประธาน</w:t>
      </w:r>
      <w:r w:rsidRPr="00D35D45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</w:p>
    <w:p w14:paraId="4954C993" w14:textId="77777777" w:rsidR="00756FD9" w:rsidRDefault="00756FD9" w:rsidP="00756FD9">
      <w:pPr>
        <w:tabs>
          <w:tab w:val="left" w:pos="0"/>
          <w:tab w:val="left" w:pos="10080"/>
        </w:tabs>
        <w:spacing w:after="0" w:line="240" w:lineRule="auto"/>
        <w:ind w:hanging="45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</w:t>
      </w:r>
      <w:r w:rsidRPr="00D35D45">
        <w:rPr>
          <w:rFonts w:ascii="TH SarabunPSK" w:hAnsi="TH SarabunPSK" w:cs="TH SarabunPSK"/>
          <w:color w:val="000000"/>
          <w:sz w:val="32"/>
          <w:szCs w:val="32"/>
          <w:cs/>
        </w:rPr>
        <w:t>2.</w:t>
      </w:r>
      <w:r w:rsidRPr="00D35D45">
        <w:rPr>
          <w:rFonts w:ascii="TH SarabunPSK" w:hAnsi="TH SarabunPSK" w:cs="TH SarabunPSK" w:hint="cs"/>
          <w:color w:val="000000"/>
          <w:sz w:val="32"/>
          <w:szCs w:val="32"/>
          <w:cs/>
        </w:rPr>
        <w:t>พ</w:t>
      </w:r>
      <w:r w:rsidRPr="00D35D45">
        <w:rPr>
          <w:rFonts w:ascii="TH SarabunPSK" w:hAnsi="TH SarabunPSK" w:cs="TH SarabunPSK"/>
          <w:color w:val="000000"/>
          <w:sz w:val="32"/>
          <w:szCs w:val="32"/>
          <w:cs/>
        </w:rPr>
        <w:t>.</w:t>
      </w:r>
      <w:r w:rsidRPr="00D35D45">
        <w:rPr>
          <w:rFonts w:ascii="TH SarabunPSK" w:hAnsi="TH SarabunPSK" w:cs="TH SarabunPSK" w:hint="cs"/>
          <w:color w:val="000000"/>
          <w:sz w:val="32"/>
          <w:szCs w:val="32"/>
          <w:cs/>
        </w:rPr>
        <w:t>ต</w:t>
      </w:r>
      <w:r w:rsidRPr="00D35D45">
        <w:rPr>
          <w:rFonts w:ascii="TH SarabunPSK" w:hAnsi="TH SarabunPSK" w:cs="TH SarabunPSK"/>
          <w:color w:val="000000"/>
          <w:sz w:val="32"/>
          <w:szCs w:val="32"/>
          <w:cs/>
        </w:rPr>
        <w:t>.</w:t>
      </w:r>
      <w:r w:rsidRPr="00D35D45">
        <w:rPr>
          <w:rFonts w:ascii="TH SarabunPSK" w:hAnsi="TH SarabunPSK" w:cs="TH SarabunPSK" w:hint="cs"/>
          <w:color w:val="000000"/>
          <w:sz w:val="32"/>
          <w:szCs w:val="32"/>
          <w:cs/>
        </w:rPr>
        <w:t>ท</w:t>
      </w:r>
      <w:r w:rsidRPr="00D35D45">
        <w:rPr>
          <w:rFonts w:ascii="TH SarabunPSK" w:hAnsi="TH SarabunPSK" w:cs="TH SarabunPSK"/>
          <w:color w:val="000000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สุระ  ตั้งวัฒนกิตติกุล</w:t>
      </w:r>
      <w:r w:rsidRPr="00D35D45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D35D45">
        <w:rPr>
          <w:rFonts w:ascii="TH SarabunPSK" w:hAnsi="TH SarabunPSK" w:cs="TH SarabunPSK" w:hint="cs"/>
          <w:color w:val="000000"/>
          <w:sz w:val="32"/>
          <w:szCs w:val="32"/>
          <w:cs/>
        </w:rPr>
        <w:t>ตำแหน่ง</w:t>
      </w:r>
      <w:r w:rsidRPr="00D35D45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D35D45">
        <w:rPr>
          <w:rFonts w:ascii="TH SarabunPSK" w:hAnsi="TH SarabunPSK" w:cs="TH SarabunPSK" w:hint="cs"/>
          <w:color w:val="000000"/>
          <w:sz w:val="32"/>
          <w:szCs w:val="32"/>
          <w:cs/>
        </w:rPr>
        <w:t>รอง</w:t>
      </w:r>
      <w:r w:rsidRPr="00D35D45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D35D45">
        <w:rPr>
          <w:rFonts w:ascii="TH SarabunPSK" w:hAnsi="TH SarabunPSK" w:cs="TH SarabunPSK" w:hint="cs"/>
          <w:color w:val="000000"/>
          <w:sz w:val="32"/>
          <w:szCs w:val="32"/>
          <w:cs/>
        </w:rPr>
        <w:t>ผกก</w:t>
      </w:r>
      <w:r w:rsidRPr="00D35D45">
        <w:rPr>
          <w:rFonts w:ascii="TH SarabunPSK" w:hAnsi="TH SarabunPSK" w:cs="TH SarabunPSK"/>
          <w:color w:val="000000"/>
          <w:sz w:val="32"/>
          <w:szCs w:val="32"/>
          <w:cs/>
        </w:rPr>
        <w:t>.</w:t>
      </w:r>
      <w:r w:rsidRPr="00D35D45">
        <w:rPr>
          <w:rFonts w:ascii="TH SarabunPSK" w:hAnsi="TH SarabunPSK" w:cs="TH SarabunPSK" w:hint="cs"/>
          <w:color w:val="000000"/>
          <w:sz w:val="32"/>
          <w:szCs w:val="32"/>
          <w:cs/>
        </w:rPr>
        <w:t>ป</w:t>
      </w:r>
      <w:r w:rsidRPr="00D35D45">
        <w:rPr>
          <w:rFonts w:ascii="TH SarabunPSK" w:hAnsi="TH SarabunPSK" w:cs="TH SarabunPSK"/>
          <w:color w:val="000000"/>
          <w:sz w:val="32"/>
          <w:szCs w:val="32"/>
          <w:cs/>
        </w:rPr>
        <w:t xml:space="preserve">. </w:t>
      </w:r>
      <w:r w:rsidRPr="00D35D45">
        <w:rPr>
          <w:rFonts w:ascii="TH SarabunPSK" w:hAnsi="TH SarabunPSK" w:cs="TH SarabunPSK" w:hint="cs"/>
          <w:color w:val="000000"/>
          <w:sz w:val="32"/>
          <w:szCs w:val="32"/>
          <w:cs/>
        </w:rPr>
        <w:t>สน</w:t>
      </w:r>
      <w:r w:rsidRPr="00D35D45">
        <w:rPr>
          <w:rFonts w:ascii="TH SarabunPSK" w:hAnsi="TH SarabunPSK" w:cs="TH SarabunPSK"/>
          <w:color w:val="000000"/>
          <w:sz w:val="32"/>
          <w:szCs w:val="32"/>
          <w:cs/>
        </w:rPr>
        <w:t>.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ทุ่งสองห้อง</w:t>
      </w:r>
      <w:r w:rsidRPr="00D35D45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     รอง</w:t>
      </w:r>
      <w:r w:rsidRPr="00D35D45">
        <w:rPr>
          <w:rFonts w:ascii="TH SarabunPSK" w:hAnsi="TH SarabunPSK" w:cs="TH SarabunPSK" w:hint="cs"/>
          <w:color w:val="000000"/>
          <w:sz w:val="32"/>
          <w:szCs w:val="32"/>
          <w:cs/>
        </w:rPr>
        <w:t>ประธาน</w:t>
      </w:r>
    </w:p>
    <w:p w14:paraId="54C5F560" w14:textId="77777777" w:rsidR="00756FD9" w:rsidRDefault="00756FD9" w:rsidP="00756FD9">
      <w:pPr>
        <w:tabs>
          <w:tab w:val="left" w:pos="0"/>
          <w:tab w:val="left" w:pos="10080"/>
        </w:tabs>
        <w:spacing w:after="0" w:line="240" w:lineRule="auto"/>
        <w:ind w:hanging="45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      3</w:t>
      </w:r>
      <w:r w:rsidRPr="00D35D45">
        <w:rPr>
          <w:rFonts w:ascii="TH SarabunPSK" w:hAnsi="TH SarabunPSK" w:cs="TH SarabunPSK"/>
          <w:color w:val="000000"/>
          <w:sz w:val="32"/>
          <w:szCs w:val="32"/>
          <w:cs/>
        </w:rPr>
        <w:t>.</w:t>
      </w:r>
      <w:r w:rsidRPr="00D35D45">
        <w:rPr>
          <w:rFonts w:ascii="TH SarabunPSK" w:hAnsi="TH SarabunPSK" w:cs="TH SarabunPSK" w:hint="cs"/>
          <w:color w:val="000000"/>
          <w:sz w:val="32"/>
          <w:szCs w:val="32"/>
          <w:cs/>
        </w:rPr>
        <w:t>พ</w:t>
      </w:r>
      <w:r w:rsidRPr="00D35D45">
        <w:rPr>
          <w:rFonts w:ascii="TH SarabunPSK" w:hAnsi="TH SarabunPSK" w:cs="TH SarabunPSK"/>
          <w:color w:val="000000"/>
          <w:sz w:val="32"/>
          <w:szCs w:val="32"/>
          <w:cs/>
        </w:rPr>
        <w:t>.</w:t>
      </w:r>
      <w:r w:rsidRPr="00D35D45">
        <w:rPr>
          <w:rFonts w:ascii="TH SarabunPSK" w:hAnsi="TH SarabunPSK" w:cs="TH SarabunPSK" w:hint="cs"/>
          <w:color w:val="000000"/>
          <w:sz w:val="32"/>
          <w:szCs w:val="32"/>
          <w:cs/>
        </w:rPr>
        <w:t>ต</w:t>
      </w:r>
      <w:r w:rsidRPr="00D35D45">
        <w:rPr>
          <w:rFonts w:ascii="TH SarabunPSK" w:hAnsi="TH SarabunPSK" w:cs="TH SarabunPSK"/>
          <w:color w:val="000000"/>
          <w:sz w:val="32"/>
          <w:szCs w:val="32"/>
          <w:cs/>
        </w:rPr>
        <w:t>.</w:t>
      </w:r>
      <w:r w:rsidRPr="00D35D45">
        <w:rPr>
          <w:rFonts w:ascii="TH SarabunPSK" w:hAnsi="TH SarabunPSK" w:cs="TH SarabunPSK" w:hint="cs"/>
          <w:color w:val="000000"/>
          <w:sz w:val="32"/>
          <w:szCs w:val="32"/>
          <w:cs/>
        </w:rPr>
        <w:t>ท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พง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ษ์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นรินทร์ อนันติชาติ</w:t>
      </w:r>
      <w:r w:rsidRPr="00D35D45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D35D45">
        <w:rPr>
          <w:rFonts w:ascii="TH SarabunPSK" w:hAnsi="TH SarabunPSK" w:cs="TH SarabunPSK" w:hint="cs"/>
          <w:color w:val="000000"/>
          <w:sz w:val="32"/>
          <w:szCs w:val="32"/>
          <w:cs/>
        </w:rPr>
        <w:t>ตำแหน่ง</w:t>
      </w:r>
      <w:r w:rsidRPr="00D35D45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D35D45">
        <w:rPr>
          <w:rFonts w:ascii="TH SarabunPSK" w:hAnsi="TH SarabunPSK" w:cs="TH SarabunPSK" w:hint="cs"/>
          <w:color w:val="000000"/>
          <w:sz w:val="32"/>
          <w:szCs w:val="32"/>
          <w:cs/>
        </w:rPr>
        <w:t>รอง</w:t>
      </w:r>
      <w:r w:rsidRPr="00D35D45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D35D45">
        <w:rPr>
          <w:rFonts w:ascii="TH SarabunPSK" w:hAnsi="TH SarabunPSK" w:cs="TH SarabunPSK" w:hint="cs"/>
          <w:color w:val="000000"/>
          <w:sz w:val="32"/>
          <w:szCs w:val="32"/>
          <w:cs/>
        </w:rPr>
        <w:t>ผกก</w:t>
      </w:r>
      <w:r w:rsidRPr="00D35D45">
        <w:rPr>
          <w:rFonts w:ascii="TH SarabunPSK" w:hAnsi="TH SarabunPSK" w:cs="TH SarabunPSK"/>
          <w:color w:val="000000"/>
          <w:sz w:val="32"/>
          <w:szCs w:val="32"/>
          <w:cs/>
        </w:rPr>
        <w:t>.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(สอบสวน</w:t>
      </w:r>
      <w:r w:rsidRPr="00D35D45">
        <w:rPr>
          <w:rFonts w:ascii="TH SarabunPSK" w:hAnsi="TH SarabunPSK" w:cs="TH SarabunPSK"/>
          <w:color w:val="000000"/>
          <w:sz w:val="32"/>
          <w:szCs w:val="32"/>
          <w:cs/>
        </w:rPr>
        <w:t xml:space="preserve">. </w:t>
      </w:r>
      <w:r w:rsidRPr="00D35D45">
        <w:rPr>
          <w:rFonts w:ascii="TH SarabunPSK" w:hAnsi="TH SarabunPSK" w:cs="TH SarabunPSK" w:hint="cs"/>
          <w:color w:val="000000"/>
          <w:sz w:val="32"/>
          <w:szCs w:val="32"/>
          <w:cs/>
        </w:rPr>
        <w:t>สน</w:t>
      </w:r>
      <w:r w:rsidRPr="00D35D45">
        <w:rPr>
          <w:rFonts w:ascii="TH SarabunPSK" w:hAnsi="TH SarabunPSK" w:cs="TH SarabunPSK"/>
          <w:color w:val="000000"/>
          <w:sz w:val="32"/>
          <w:szCs w:val="32"/>
          <w:cs/>
        </w:rPr>
        <w:t>.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ทุ่งสองห้อง</w:t>
      </w:r>
      <w:r w:rsidRPr="00D35D45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รอง</w:t>
      </w:r>
      <w:r w:rsidRPr="00D35D45">
        <w:rPr>
          <w:rFonts w:ascii="TH SarabunPSK" w:hAnsi="TH SarabunPSK" w:cs="TH SarabunPSK" w:hint="cs"/>
          <w:color w:val="000000"/>
          <w:sz w:val="32"/>
          <w:szCs w:val="32"/>
          <w:cs/>
        </w:rPr>
        <w:t>ประธาน</w:t>
      </w:r>
    </w:p>
    <w:p w14:paraId="49635012" w14:textId="227121F5" w:rsidR="00756FD9" w:rsidRDefault="00756FD9" w:rsidP="00756FD9">
      <w:pPr>
        <w:tabs>
          <w:tab w:val="left" w:pos="0"/>
          <w:tab w:val="left" w:pos="10080"/>
        </w:tabs>
        <w:spacing w:after="0" w:line="240" w:lineRule="auto"/>
        <w:ind w:hanging="45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      </w:t>
      </w:r>
      <w:r w:rsidRPr="00D35D45">
        <w:rPr>
          <w:rFonts w:ascii="TH SarabunPSK" w:hAnsi="TH SarabunPSK" w:cs="TH SarabunPSK"/>
          <w:color w:val="000000"/>
          <w:sz w:val="32"/>
          <w:szCs w:val="32"/>
          <w:cs/>
        </w:rPr>
        <w:t>4.</w:t>
      </w:r>
      <w:r w:rsidRPr="00D35D45">
        <w:rPr>
          <w:rFonts w:ascii="TH SarabunPSK" w:hAnsi="TH SarabunPSK" w:cs="TH SarabunPSK" w:hint="cs"/>
          <w:color w:val="000000"/>
          <w:sz w:val="32"/>
          <w:szCs w:val="32"/>
          <w:cs/>
        </w:rPr>
        <w:t>พ</w:t>
      </w:r>
      <w:r w:rsidRPr="00D35D45">
        <w:rPr>
          <w:rFonts w:ascii="TH SarabunPSK" w:hAnsi="TH SarabunPSK" w:cs="TH SarabunPSK"/>
          <w:color w:val="000000"/>
          <w:sz w:val="32"/>
          <w:szCs w:val="32"/>
          <w:cs/>
        </w:rPr>
        <w:t>.</w:t>
      </w:r>
      <w:r w:rsidRPr="00D35D45">
        <w:rPr>
          <w:rFonts w:ascii="TH SarabunPSK" w:hAnsi="TH SarabunPSK" w:cs="TH SarabunPSK" w:hint="cs"/>
          <w:color w:val="000000"/>
          <w:sz w:val="32"/>
          <w:szCs w:val="32"/>
          <w:cs/>
        </w:rPr>
        <w:t>ต</w:t>
      </w:r>
      <w:r w:rsidRPr="00D35D45">
        <w:rPr>
          <w:rFonts w:ascii="TH SarabunPSK" w:hAnsi="TH SarabunPSK" w:cs="TH SarabunPSK"/>
          <w:color w:val="000000"/>
          <w:sz w:val="32"/>
          <w:szCs w:val="32"/>
          <w:cs/>
        </w:rPr>
        <w:t>.</w:t>
      </w:r>
      <w:r w:rsidRPr="00D35D45">
        <w:rPr>
          <w:rFonts w:ascii="TH SarabunPSK" w:hAnsi="TH SarabunPSK" w:cs="TH SarabunPSK" w:hint="cs"/>
          <w:color w:val="000000"/>
          <w:sz w:val="32"/>
          <w:szCs w:val="32"/>
          <w:cs/>
        </w:rPr>
        <w:t>ท</w:t>
      </w:r>
      <w:r w:rsidRPr="00D35D45">
        <w:rPr>
          <w:rFonts w:ascii="TH SarabunPSK" w:hAnsi="TH SarabunPSK" w:cs="TH SarabunPSK"/>
          <w:color w:val="000000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ทัพภาค สินพูลผล </w:t>
      </w:r>
      <w:r w:rsidRPr="00D35D45">
        <w:rPr>
          <w:rFonts w:ascii="TH SarabunPSK" w:hAnsi="TH SarabunPSK" w:cs="TH SarabunPSK" w:hint="cs"/>
          <w:color w:val="000000"/>
          <w:sz w:val="32"/>
          <w:szCs w:val="32"/>
          <w:cs/>
        </w:rPr>
        <w:t>ตำแหน่ง</w:t>
      </w:r>
      <w:r w:rsidRPr="00D35D45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D35D45">
        <w:rPr>
          <w:rFonts w:ascii="TH SarabunPSK" w:hAnsi="TH SarabunPSK" w:cs="TH SarabunPSK" w:hint="cs"/>
          <w:color w:val="000000"/>
          <w:sz w:val="32"/>
          <w:szCs w:val="32"/>
          <w:cs/>
        </w:rPr>
        <w:t>รอง</w:t>
      </w:r>
      <w:r w:rsidRPr="00D35D45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D35D45">
        <w:rPr>
          <w:rFonts w:ascii="TH SarabunPSK" w:hAnsi="TH SarabunPSK" w:cs="TH SarabunPSK" w:hint="cs"/>
          <w:color w:val="000000"/>
          <w:sz w:val="32"/>
          <w:szCs w:val="32"/>
          <w:cs/>
        </w:rPr>
        <w:t>ผกก</w:t>
      </w:r>
      <w:r w:rsidRPr="00D35D45">
        <w:rPr>
          <w:rFonts w:ascii="TH SarabunPSK" w:hAnsi="TH SarabunPSK" w:cs="TH SarabunPSK"/>
          <w:color w:val="000000"/>
          <w:sz w:val="32"/>
          <w:szCs w:val="32"/>
          <w:cs/>
        </w:rPr>
        <w:t>.</w:t>
      </w:r>
      <w:r w:rsidRPr="00D35D45">
        <w:rPr>
          <w:rFonts w:ascii="TH SarabunPSK" w:hAnsi="TH SarabunPSK" w:cs="TH SarabunPSK" w:hint="cs"/>
          <w:color w:val="000000"/>
          <w:sz w:val="32"/>
          <w:szCs w:val="32"/>
          <w:cs/>
        </w:rPr>
        <w:t>จร</w:t>
      </w:r>
      <w:r w:rsidRPr="00D35D45">
        <w:rPr>
          <w:rFonts w:ascii="TH SarabunPSK" w:hAnsi="TH SarabunPSK" w:cs="TH SarabunPSK"/>
          <w:color w:val="000000"/>
          <w:sz w:val="32"/>
          <w:szCs w:val="32"/>
          <w:cs/>
        </w:rPr>
        <w:t>.</w:t>
      </w:r>
      <w:r w:rsidRPr="00D35D45">
        <w:rPr>
          <w:rFonts w:ascii="TH SarabunPSK" w:hAnsi="TH SarabunPSK" w:cs="TH SarabunPSK" w:hint="cs"/>
          <w:color w:val="000000"/>
          <w:sz w:val="32"/>
          <w:szCs w:val="32"/>
          <w:cs/>
        </w:rPr>
        <w:t>สน</w:t>
      </w:r>
      <w:r w:rsidRPr="00D35D45">
        <w:rPr>
          <w:rFonts w:ascii="TH SarabunPSK" w:hAnsi="TH SarabunPSK" w:cs="TH SarabunPSK"/>
          <w:color w:val="000000"/>
          <w:sz w:val="32"/>
          <w:szCs w:val="32"/>
          <w:cs/>
        </w:rPr>
        <w:t>.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ทุ่งสองห้อง</w:t>
      </w:r>
      <w:r w:rsidRPr="00D35D45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        รอง</w:t>
      </w:r>
      <w:r w:rsidRPr="00D35D45">
        <w:rPr>
          <w:rFonts w:ascii="TH SarabunPSK" w:hAnsi="TH SarabunPSK" w:cs="TH SarabunPSK" w:hint="cs"/>
          <w:color w:val="000000"/>
          <w:sz w:val="32"/>
          <w:szCs w:val="32"/>
          <w:cs/>
        </w:rPr>
        <w:t>ประธาน</w:t>
      </w:r>
    </w:p>
    <w:p w14:paraId="0203A779" w14:textId="77777777" w:rsidR="00756FD9" w:rsidRDefault="00756FD9" w:rsidP="00756FD9">
      <w:pPr>
        <w:tabs>
          <w:tab w:val="left" w:pos="0"/>
          <w:tab w:val="left" w:pos="10080"/>
        </w:tabs>
        <w:spacing w:after="0" w:line="240" w:lineRule="auto"/>
        <w:ind w:hanging="45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      </w:t>
      </w:r>
      <w:r w:rsidRPr="00D35D45">
        <w:rPr>
          <w:rFonts w:ascii="TH SarabunPSK" w:hAnsi="TH SarabunPSK" w:cs="TH SarabunPSK"/>
          <w:color w:val="000000"/>
          <w:sz w:val="32"/>
          <w:szCs w:val="32"/>
          <w:cs/>
        </w:rPr>
        <w:t>5.</w:t>
      </w:r>
      <w:r w:rsidRPr="00D35D45">
        <w:rPr>
          <w:rFonts w:ascii="TH SarabunPSK" w:hAnsi="TH SarabunPSK" w:cs="TH SarabunPSK" w:hint="cs"/>
          <w:color w:val="000000"/>
          <w:sz w:val="32"/>
          <w:szCs w:val="32"/>
          <w:cs/>
        </w:rPr>
        <w:t>พ</w:t>
      </w:r>
      <w:r w:rsidRPr="00D35D45">
        <w:rPr>
          <w:rFonts w:ascii="TH SarabunPSK" w:hAnsi="TH SarabunPSK" w:cs="TH SarabunPSK"/>
          <w:color w:val="000000"/>
          <w:sz w:val="32"/>
          <w:szCs w:val="32"/>
          <w:cs/>
        </w:rPr>
        <w:t>.</w:t>
      </w:r>
      <w:r w:rsidRPr="00D35D45">
        <w:rPr>
          <w:rFonts w:ascii="TH SarabunPSK" w:hAnsi="TH SarabunPSK" w:cs="TH SarabunPSK" w:hint="cs"/>
          <w:color w:val="000000"/>
          <w:sz w:val="32"/>
          <w:szCs w:val="32"/>
          <w:cs/>
        </w:rPr>
        <w:t>ต</w:t>
      </w:r>
      <w:r w:rsidRPr="00D35D45">
        <w:rPr>
          <w:rFonts w:ascii="TH SarabunPSK" w:hAnsi="TH SarabunPSK" w:cs="TH SarabunPSK"/>
          <w:color w:val="000000"/>
          <w:sz w:val="32"/>
          <w:szCs w:val="32"/>
          <w:cs/>
        </w:rPr>
        <w:t>.</w:t>
      </w:r>
      <w:r w:rsidRPr="00D35D45">
        <w:rPr>
          <w:rFonts w:ascii="TH SarabunPSK" w:hAnsi="TH SarabunPSK" w:cs="TH SarabunPSK" w:hint="cs"/>
          <w:color w:val="000000"/>
          <w:sz w:val="32"/>
          <w:szCs w:val="32"/>
          <w:cs/>
        </w:rPr>
        <w:t>ท</w:t>
      </w:r>
      <w:r w:rsidRPr="00D35D45">
        <w:rPr>
          <w:rFonts w:ascii="TH SarabunPSK" w:hAnsi="TH SarabunPSK" w:cs="TH SarabunPSK"/>
          <w:color w:val="000000"/>
          <w:sz w:val="32"/>
          <w:szCs w:val="32"/>
          <w:cs/>
        </w:rPr>
        <w:t>.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ธนิ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ศร บุญแม้น</w:t>
      </w:r>
      <w:r w:rsidRPr="00D35D45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D35D45">
        <w:rPr>
          <w:rFonts w:ascii="TH SarabunPSK" w:hAnsi="TH SarabunPSK" w:cs="TH SarabunPSK" w:hint="cs"/>
          <w:color w:val="000000"/>
          <w:sz w:val="32"/>
          <w:szCs w:val="32"/>
          <w:cs/>
        </w:rPr>
        <w:t>ตำแหน่ง</w:t>
      </w:r>
      <w:r w:rsidRPr="00D35D45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D35D45">
        <w:rPr>
          <w:rFonts w:ascii="TH SarabunPSK" w:hAnsi="TH SarabunPSK" w:cs="TH SarabunPSK" w:hint="cs"/>
          <w:color w:val="000000"/>
          <w:sz w:val="32"/>
          <w:szCs w:val="32"/>
          <w:cs/>
        </w:rPr>
        <w:t>รอง</w:t>
      </w:r>
      <w:r w:rsidRPr="00D35D45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D35D45">
        <w:rPr>
          <w:rFonts w:ascii="TH SarabunPSK" w:hAnsi="TH SarabunPSK" w:cs="TH SarabunPSK" w:hint="cs"/>
          <w:color w:val="000000"/>
          <w:sz w:val="32"/>
          <w:szCs w:val="32"/>
          <w:cs/>
        </w:rPr>
        <w:t>ผกก</w:t>
      </w:r>
      <w:r w:rsidRPr="00D35D45">
        <w:rPr>
          <w:rFonts w:ascii="TH SarabunPSK" w:hAnsi="TH SarabunPSK" w:cs="TH SarabunPSK"/>
          <w:color w:val="000000"/>
          <w:sz w:val="32"/>
          <w:szCs w:val="32"/>
          <w:cs/>
        </w:rPr>
        <w:t>.</w:t>
      </w:r>
      <w:r w:rsidRPr="00D35D45">
        <w:rPr>
          <w:rFonts w:ascii="TH SarabunPSK" w:hAnsi="TH SarabunPSK" w:cs="TH SarabunPSK" w:hint="cs"/>
          <w:color w:val="000000"/>
          <w:sz w:val="32"/>
          <w:szCs w:val="32"/>
          <w:cs/>
        </w:rPr>
        <w:t>สส</w:t>
      </w:r>
      <w:r w:rsidRPr="00D35D45">
        <w:rPr>
          <w:rFonts w:ascii="TH SarabunPSK" w:hAnsi="TH SarabunPSK" w:cs="TH SarabunPSK"/>
          <w:color w:val="000000"/>
          <w:sz w:val="32"/>
          <w:szCs w:val="32"/>
          <w:cs/>
        </w:rPr>
        <w:t>..</w:t>
      </w:r>
      <w:r w:rsidRPr="00D35D45">
        <w:rPr>
          <w:rFonts w:ascii="TH SarabunPSK" w:hAnsi="TH SarabunPSK" w:cs="TH SarabunPSK" w:hint="cs"/>
          <w:color w:val="000000"/>
          <w:sz w:val="32"/>
          <w:szCs w:val="32"/>
          <w:cs/>
        </w:rPr>
        <w:t>สน</w:t>
      </w:r>
      <w:r w:rsidRPr="00D35D45">
        <w:rPr>
          <w:rFonts w:ascii="TH SarabunPSK" w:hAnsi="TH SarabunPSK" w:cs="TH SarabunPSK"/>
          <w:color w:val="000000"/>
          <w:sz w:val="32"/>
          <w:szCs w:val="32"/>
          <w:cs/>
        </w:rPr>
        <w:t>.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ทุ่งสองห้อง</w:t>
      </w:r>
      <w:r w:rsidRPr="00D35D45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           รอง</w:t>
      </w:r>
      <w:r w:rsidRPr="00D35D45">
        <w:rPr>
          <w:rFonts w:ascii="TH SarabunPSK" w:hAnsi="TH SarabunPSK" w:cs="TH SarabunPSK" w:hint="cs"/>
          <w:color w:val="000000"/>
          <w:sz w:val="32"/>
          <w:szCs w:val="32"/>
          <w:cs/>
        </w:rPr>
        <w:t>ประธาน</w:t>
      </w:r>
      <w:r w:rsidRPr="00D35D45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</w:p>
    <w:p w14:paraId="613C73C5" w14:textId="77777777" w:rsidR="00756FD9" w:rsidRDefault="00756FD9" w:rsidP="00756FD9">
      <w:pPr>
        <w:tabs>
          <w:tab w:val="left" w:pos="0"/>
          <w:tab w:val="left" w:pos="10080"/>
        </w:tabs>
        <w:spacing w:after="0" w:line="240" w:lineRule="auto"/>
        <w:ind w:right="-175" w:hanging="45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      6</w:t>
      </w:r>
      <w:r w:rsidRPr="00D35D45">
        <w:rPr>
          <w:rFonts w:ascii="TH SarabunPSK" w:hAnsi="TH SarabunPSK" w:cs="TH SarabunPSK"/>
          <w:color w:val="000000"/>
          <w:sz w:val="32"/>
          <w:szCs w:val="32"/>
          <w:cs/>
        </w:rPr>
        <w:t>.</w:t>
      </w:r>
      <w:r w:rsidRPr="00D35D45">
        <w:rPr>
          <w:rFonts w:ascii="TH SarabunPSK" w:hAnsi="TH SarabunPSK" w:cs="TH SarabunPSK" w:hint="cs"/>
          <w:color w:val="000000"/>
          <w:sz w:val="32"/>
          <w:szCs w:val="32"/>
          <w:cs/>
        </w:rPr>
        <w:t>พ</w:t>
      </w:r>
      <w:r w:rsidRPr="00D35D45">
        <w:rPr>
          <w:rFonts w:ascii="TH SarabunPSK" w:hAnsi="TH SarabunPSK" w:cs="TH SarabunPSK"/>
          <w:color w:val="000000"/>
          <w:sz w:val="32"/>
          <w:szCs w:val="32"/>
          <w:cs/>
        </w:rPr>
        <w:t>.</w:t>
      </w:r>
      <w:r w:rsidRPr="00D35D45">
        <w:rPr>
          <w:rFonts w:ascii="TH SarabunPSK" w:hAnsi="TH SarabunPSK" w:cs="TH SarabunPSK" w:hint="cs"/>
          <w:color w:val="000000"/>
          <w:sz w:val="32"/>
          <w:szCs w:val="32"/>
          <w:cs/>
        </w:rPr>
        <w:t>ต</w:t>
      </w:r>
      <w:r w:rsidRPr="00D35D45">
        <w:rPr>
          <w:rFonts w:ascii="TH SarabunPSK" w:hAnsi="TH SarabunPSK" w:cs="TH SarabunPSK"/>
          <w:color w:val="000000"/>
          <w:sz w:val="32"/>
          <w:szCs w:val="32"/>
          <w:cs/>
        </w:rPr>
        <w:t>.</w:t>
      </w:r>
      <w:r w:rsidRPr="00D35D45">
        <w:rPr>
          <w:rFonts w:ascii="TH SarabunPSK" w:hAnsi="TH SarabunPSK" w:cs="TH SarabunPSK" w:hint="cs"/>
          <w:color w:val="000000"/>
          <w:sz w:val="32"/>
          <w:szCs w:val="32"/>
          <w:cs/>
        </w:rPr>
        <w:t>ท</w:t>
      </w:r>
      <w:r w:rsidRPr="00D35D45">
        <w:rPr>
          <w:rFonts w:ascii="TH SarabunPSK" w:hAnsi="TH SarabunPSK" w:cs="TH SarabunPSK"/>
          <w:color w:val="000000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สมภพ  อภิชาชาญ</w:t>
      </w:r>
      <w:r w:rsidRPr="00D35D45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D35D45">
        <w:rPr>
          <w:rFonts w:ascii="TH SarabunPSK" w:hAnsi="TH SarabunPSK" w:cs="TH SarabunPSK" w:hint="cs"/>
          <w:color w:val="000000"/>
          <w:sz w:val="32"/>
          <w:szCs w:val="32"/>
          <w:cs/>
        </w:rPr>
        <w:t>ตำแหน่ง</w:t>
      </w:r>
      <w:r w:rsidRPr="00D35D45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D35D45">
        <w:rPr>
          <w:rFonts w:ascii="TH SarabunPSK" w:hAnsi="TH SarabunPSK" w:cs="TH SarabunPSK" w:hint="cs"/>
          <w:color w:val="000000"/>
          <w:sz w:val="32"/>
          <w:szCs w:val="32"/>
          <w:cs/>
        </w:rPr>
        <w:t>สว</w:t>
      </w:r>
      <w:r w:rsidRPr="00D35D45">
        <w:rPr>
          <w:rFonts w:ascii="TH SarabunPSK" w:hAnsi="TH SarabunPSK" w:cs="TH SarabunPSK"/>
          <w:color w:val="000000"/>
          <w:sz w:val="32"/>
          <w:szCs w:val="32"/>
          <w:cs/>
        </w:rPr>
        <w:t>.</w:t>
      </w:r>
      <w:r w:rsidRPr="00D35D45">
        <w:rPr>
          <w:rFonts w:ascii="TH SarabunPSK" w:hAnsi="TH SarabunPSK" w:cs="TH SarabunPSK" w:hint="cs"/>
          <w:color w:val="000000"/>
          <w:sz w:val="32"/>
          <w:szCs w:val="32"/>
          <w:cs/>
        </w:rPr>
        <w:t>อก</w:t>
      </w:r>
      <w:r w:rsidRPr="00D35D45">
        <w:rPr>
          <w:rFonts w:ascii="TH SarabunPSK" w:hAnsi="TH SarabunPSK" w:cs="TH SarabunPSK"/>
          <w:color w:val="000000"/>
          <w:sz w:val="32"/>
          <w:szCs w:val="32"/>
          <w:cs/>
        </w:rPr>
        <w:t>.</w:t>
      </w:r>
      <w:r w:rsidRPr="00D35D45">
        <w:rPr>
          <w:rFonts w:ascii="TH SarabunPSK" w:hAnsi="TH SarabunPSK" w:cs="TH SarabunPSK" w:hint="cs"/>
          <w:color w:val="000000"/>
          <w:sz w:val="32"/>
          <w:szCs w:val="32"/>
          <w:cs/>
        </w:rPr>
        <w:t>สน</w:t>
      </w:r>
      <w:r w:rsidRPr="00D35D45">
        <w:rPr>
          <w:rFonts w:ascii="TH SarabunPSK" w:hAnsi="TH SarabunPSK" w:cs="TH SarabunPSK"/>
          <w:color w:val="000000"/>
          <w:sz w:val="32"/>
          <w:szCs w:val="32"/>
          <w:cs/>
        </w:rPr>
        <w:t>.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ทุ่งสองห้อง</w:t>
      </w:r>
      <w:r w:rsidRPr="00D35D45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               </w:t>
      </w:r>
      <w:r w:rsidRPr="00D35D45">
        <w:rPr>
          <w:rFonts w:ascii="TH SarabunPSK" w:hAnsi="TH SarabunPSK" w:cs="TH SarabunPSK" w:hint="cs"/>
          <w:color w:val="000000"/>
          <w:sz w:val="32"/>
          <w:szCs w:val="32"/>
          <w:cs/>
        </w:rPr>
        <w:t>คณะทำงาน</w:t>
      </w:r>
      <w:r w:rsidRPr="00D35D45">
        <w:rPr>
          <w:rFonts w:ascii="TH SarabunPSK" w:hAnsi="TH SarabunPSK" w:cs="TH SarabunPSK"/>
          <w:color w:val="000000"/>
          <w:sz w:val="32"/>
          <w:szCs w:val="32"/>
          <w:cs/>
        </w:rPr>
        <w:t>/</w:t>
      </w:r>
      <w:r w:rsidRPr="00D35D45">
        <w:rPr>
          <w:rFonts w:ascii="TH SarabunPSK" w:hAnsi="TH SarabunPSK" w:cs="TH SarabunPSK" w:hint="cs"/>
          <w:color w:val="000000"/>
          <w:sz w:val="32"/>
          <w:szCs w:val="32"/>
          <w:cs/>
        </w:rPr>
        <w:t>เลขานุการ</w:t>
      </w:r>
    </w:p>
    <w:p w14:paraId="673229DA" w14:textId="1AA7735E" w:rsidR="00756FD9" w:rsidRDefault="00756FD9" w:rsidP="00756FD9">
      <w:pPr>
        <w:tabs>
          <w:tab w:val="left" w:pos="0"/>
          <w:tab w:val="left" w:pos="10080"/>
        </w:tabs>
        <w:spacing w:after="0" w:line="240" w:lineRule="auto"/>
        <w:ind w:hanging="45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      7</w:t>
      </w:r>
      <w:r w:rsidRPr="00D35D45">
        <w:rPr>
          <w:rFonts w:ascii="TH SarabunPSK" w:hAnsi="TH SarabunPSK" w:cs="TH SarabunPSK"/>
          <w:color w:val="000000"/>
          <w:sz w:val="32"/>
          <w:szCs w:val="32"/>
          <w:cs/>
        </w:rPr>
        <w:t>.</w:t>
      </w:r>
      <w:r w:rsidRPr="00D35D45">
        <w:rPr>
          <w:rFonts w:ascii="TH SarabunPSK" w:hAnsi="TH SarabunPSK" w:cs="TH SarabunPSK" w:hint="cs"/>
          <w:color w:val="000000"/>
          <w:sz w:val="32"/>
          <w:szCs w:val="32"/>
          <w:cs/>
        </w:rPr>
        <w:t>พ</w:t>
      </w:r>
      <w:r w:rsidRPr="00D35D45">
        <w:rPr>
          <w:rFonts w:ascii="TH SarabunPSK" w:hAnsi="TH SarabunPSK" w:cs="TH SarabunPSK"/>
          <w:color w:val="000000"/>
          <w:sz w:val="32"/>
          <w:szCs w:val="32"/>
          <w:cs/>
        </w:rPr>
        <w:t>.</w:t>
      </w:r>
      <w:r w:rsidRPr="00D35D45">
        <w:rPr>
          <w:rFonts w:ascii="TH SarabunPSK" w:hAnsi="TH SarabunPSK" w:cs="TH SarabunPSK" w:hint="cs"/>
          <w:color w:val="000000"/>
          <w:sz w:val="32"/>
          <w:szCs w:val="32"/>
          <w:cs/>
        </w:rPr>
        <w:t>ต</w:t>
      </w:r>
      <w:r w:rsidRPr="00D35D45">
        <w:rPr>
          <w:rFonts w:ascii="TH SarabunPSK" w:hAnsi="TH SarabunPSK" w:cs="TH SarabunPSK"/>
          <w:color w:val="000000"/>
          <w:sz w:val="32"/>
          <w:szCs w:val="32"/>
          <w:cs/>
        </w:rPr>
        <w:t>.</w:t>
      </w:r>
      <w:r w:rsidRPr="00D35D45">
        <w:rPr>
          <w:rFonts w:ascii="TH SarabunPSK" w:hAnsi="TH SarabunPSK" w:cs="TH SarabunPSK" w:hint="cs"/>
          <w:color w:val="000000"/>
          <w:sz w:val="32"/>
          <w:szCs w:val="32"/>
          <w:cs/>
        </w:rPr>
        <w:t>ท</w:t>
      </w:r>
      <w:r w:rsidRPr="00D35D45">
        <w:rPr>
          <w:rFonts w:ascii="TH SarabunPSK" w:hAnsi="TH SarabunPSK" w:cs="TH SarabunPSK"/>
          <w:color w:val="000000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อนุชา กาญจนาภรณ์</w:t>
      </w:r>
      <w:r w:rsidRPr="00D35D45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D35D45">
        <w:rPr>
          <w:rFonts w:ascii="TH SarabunPSK" w:hAnsi="TH SarabunPSK" w:cs="TH SarabunPSK" w:hint="cs"/>
          <w:color w:val="000000"/>
          <w:sz w:val="32"/>
          <w:szCs w:val="32"/>
          <w:cs/>
        </w:rPr>
        <w:t>ตำแหน่ง</w:t>
      </w:r>
      <w:r w:rsidRPr="00D35D45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D35D45">
        <w:rPr>
          <w:rFonts w:ascii="TH SarabunPSK" w:hAnsi="TH SarabunPSK" w:cs="TH SarabunPSK" w:hint="cs"/>
          <w:color w:val="000000"/>
          <w:sz w:val="32"/>
          <w:szCs w:val="32"/>
          <w:cs/>
        </w:rPr>
        <w:t>สว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.(สอบสวน</w:t>
      </w:r>
      <w:r w:rsidRPr="00D35D45">
        <w:rPr>
          <w:rFonts w:ascii="TH SarabunPSK" w:hAnsi="TH SarabunPSK" w:cs="TH SarabunPSK"/>
          <w:color w:val="000000"/>
          <w:sz w:val="32"/>
          <w:szCs w:val="32"/>
          <w:cs/>
        </w:rPr>
        <w:t>.</w:t>
      </w:r>
      <w:r w:rsidRPr="00D35D45">
        <w:rPr>
          <w:rFonts w:ascii="TH SarabunPSK" w:hAnsi="TH SarabunPSK" w:cs="TH SarabunPSK" w:hint="cs"/>
          <w:color w:val="000000"/>
          <w:sz w:val="32"/>
          <w:szCs w:val="32"/>
          <w:cs/>
        </w:rPr>
        <w:t>สน</w:t>
      </w:r>
      <w:r w:rsidRPr="00D35D45">
        <w:rPr>
          <w:rFonts w:ascii="TH SarabunPSK" w:hAnsi="TH SarabunPSK" w:cs="TH SarabunPSK"/>
          <w:color w:val="000000"/>
          <w:sz w:val="32"/>
          <w:szCs w:val="32"/>
          <w:cs/>
        </w:rPr>
        <w:t>.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ทุ่งสองห้อง</w:t>
      </w:r>
      <w:r w:rsidRPr="00D35D45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    </w:t>
      </w:r>
      <w:r w:rsidRPr="00D35D45">
        <w:rPr>
          <w:rFonts w:ascii="TH SarabunPSK" w:hAnsi="TH SarabunPSK" w:cs="TH SarabunPSK" w:hint="cs"/>
          <w:color w:val="000000"/>
          <w:sz w:val="32"/>
          <w:szCs w:val="32"/>
          <w:cs/>
        </w:rPr>
        <w:t>คณะทำงาน</w:t>
      </w:r>
      <w:r w:rsidRPr="00D35D45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</w:p>
    <w:p w14:paraId="0A7C8683" w14:textId="77777777" w:rsidR="00756FD9" w:rsidRDefault="00756FD9" w:rsidP="00756FD9">
      <w:pPr>
        <w:tabs>
          <w:tab w:val="left" w:pos="0"/>
          <w:tab w:val="left" w:pos="10080"/>
        </w:tabs>
        <w:spacing w:after="0" w:line="240" w:lineRule="auto"/>
        <w:ind w:hanging="45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      8</w:t>
      </w:r>
      <w:r w:rsidRPr="00D35D45">
        <w:rPr>
          <w:rFonts w:ascii="TH SarabunPSK" w:hAnsi="TH SarabunPSK" w:cs="TH SarabunPSK"/>
          <w:color w:val="000000"/>
          <w:sz w:val="32"/>
          <w:szCs w:val="32"/>
          <w:cs/>
        </w:rPr>
        <w:t>.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ด.ต.</w:t>
      </w:r>
      <w:r>
        <w:rPr>
          <w:rFonts w:ascii="TH SarabunIT๙" w:hAnsi="TH SarabunIT๙" w:cs="TH SarabunIT๙" w:hint="cs"/>
          <w:sz w:val="32"/>
          <w:szCs w:val="32"/>
          <w:cs/>
        </w:rPr>
        <w:t>รณยุทธ   อินทร์ยิ้ม</w:t>
      </w:r>
      <w:r w:rsidRPr="00D35D45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D35D45">
        <w:rPr>
          <w:rFonts w:ascii="TH SarabunPSK" w:hAnsi="TH SarabunPSK" w:cs="TH SarabunPSK" w:hint="cs"/>
          <w:color w:val="000000"/>
          <w:sz w:val="32"/>
          <w:szCs w:val="32"/>
          <w:cs/>
        </w:rPr>
        <w:t>ตำแหน่ง</w:t>
      </w:r>
      <w:r w:rsidRPr="00D35D45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ผบ.หมู่(ป.).</w:t>
      </w:r>
      <w:r w:rsidRPr="00D35D45">
        <w:rPr>
          <w:rFonts w:ascii="TH SarabunPSK" w:hAnsi="TH SarabunPSK" w:cs="TH SarabunPSK" w:hint="cs"/>
          <w:color w:val="000000"/>
          <w:sz w:val="32"/>
          <w:szCs w:val="32"/>
          <w:cs/>
        </w:rPr>
        <w:t>สน</w:t>
      </w:r>
      <w:r w:rsidRPr="00D35D45">
        <w:rPr>
          <w:rFonts w:ascii="TH SarabunPSK" w:hAnsi="TH SarabunPSK" w:cs="TH SarabunPSK"/>
          <w:color w:val="000000"/>
          <w:sz w:val="32"/>
          <w:szCs w:val="32"/>
          <w:cs/>
        </w:rPr>
        <w:t>.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ทุ่งสองห้อง</w:t>
      </w:r>
      <w:r w:rsidRPr="00D35D45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           </w:t>
      </w:r>
      <w:r w:rsidRPr="00D35D45">
        <w:rPr>
          <w:rFonts w:ascii="TH SarabunPSK" w:hAnsi="TH SarabunPSK" w:cs="TH SarabunPSK" w:hint="cs"/>
          <w:color w:val="000000"/>
          <w:sz w:val="32"/>
          <w:szCs w:val="32"/>
          <w:cs/>
        </w:rPr>
        <w:t>คณะทำงาน</w:t>
      </w:r>
      <w:r w:rsidRPr="00D35D45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</w:p>
    <w:p w14:paraId="6640FBCC" w14:textId="77777777" w:rsidR="00756FD9" w:rsidRDefault="00756FD9" w:rsidP="00756FD9">
      <w:pPr>
        <w:tabs>
          <w:tab w:val="left" w:pos="0"/>
          <w:tab w:val="left" w:pos="10080"/>
        </w:tabs>
        <w:spacing w:after="0" w:line="240" w:lineRule="auto"/>
        <w:ind w:hanging="45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      9</w:t>
      </w:r>
      <w:r w:rsidRPr="00D35D45">
        <w:rPr>
          <w:rFonts w:ascii="TH SarabunPSK" w:hAnsi="TH SarabunPSK" w:cs="TH SarabunPSK"/>
          <w:color w:val="000000"/>
          <w:sz w:val="32"/>
          <w:szCs w:val="32"/>
          <w:cs/>
        </w:rPr>
        <w:t>.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ด.ต.</w:t>
      </w:r>
      <w:r>
        <w:rPr>
          <w:rFonts w:ascii="TH SarabunIT๙" w:hAnsi="TH SarabunIT๙" w:cs="TH SarabunIT๙" w:hint="cs"/>
          <w:sz w:val="32"/>
          <w:szCs w:val="32"/>
          <w:cs/>
        </w:rPr>
        <w:t>สุเมธ  นามสีสุข</w:t>
      </w:r>
      <w:r w:rsidRPr="00D35D45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ผบ.หมู่(ป.) </w:t>
      </w:r>
      <w:r w:rsidRPr="00D35D45">
        <w:rPr>
          <w:rFonts w:ascii="TH SarabunPSK" w:hAnsi="TH SarabunPSK" w:cs="TH SarabunPSK" w:hint="cs"/>
          <w:color w:val="000000"/>
          <w:sz w:val="32"/>
          <w:szCs w:val="32"/>
          <w:cs/>
        </w:rPr>
        <w:t>สน</w:t>
      </w:r>
      <w:r w:rsidRPr="00D35D45">
        <w:rPr>
          <w:rFonts w:ascii="TH SarabunPSK" w:hAnsi="TH SarabunPSK" w:cs="TH SarabunPSK"/>
          <w:color w:val="000000"/>
          <w:sz w:val="32"/>
          <w:szCs w:val="32"/>
          <w:cs/>
        </w:rPr>
        <w:t>.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ทุ่งสองห้อง                                      </w:t>
      </w:r>
      <w:r w:rsidRPr="00D35D45">
        <w:rPr>
          <w:rFonts w:ascii="TH SarabunPSK" w:hAnsi="TH SarabunPSK" w:cs="TH SarabunPSK" w:hint="cs"/>
          <w:color w:val="000000"/>
          <w:sz w:val="32"/>
          <w:szCs w:val="32"/>
          <w:cs/>
        </w:rPr>
        <w:t>คณะทำงาน</w:t>
      </w:r>
      <w:r w:rsidRPr="00D35D45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</w:p>
    <w:p w14:paraId="6608A164" w14:textId="77777777" w:rsidR="00756FD9" w:rsidRDefault="00756FD9" w:rsidP="00756FD9">
      <w:pPr>
        <w:tabs>
          <w:tab w:val="left" w:pos="0"/>
          <w:tab w:val="left" w:pos="10080"/>
        </w:tabs>
        <w:spacing w:after="0" w:line="240" w:lineRule="auto"/>
        <w:ind w:hanging="45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      10</w:t>
      </w:r>
      <w:r w:rsidRPr="00D35D45">
        <w:rPr>
          <w:rFonts w:ascii="TH SarabunPSK" w:hAnsi="TH SarabunPSK" w:cs="TH SarabunPSK"/>
          <w:color w:val="000000"/>
          <w:sz w:val="32"/>
          <w:szCs w:val="32"/>
          <w:cs/>
        </w:rPr>
        <w:t>.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ส.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ต.อ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อยุทธ์ทนา ปะวะเสนะ</w:t>
      </w:r>
      <w:r w:rsidRPr="00D35D45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ผบ.หมู่(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ผช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.พงส.) </w:t>
      </w:r>
      <w:r w:rsidRPr="00D35D45">
        <w:rPr>
          <w:rFonts w:ascii="TH SarabunPSK" w:hAnsi="TH SarabunPSK" w:cs="TH SarabunPSK" w:hint="cs"/>
          <w:color w:val="000000"/>
          <w:sz w:val="32"/>
          <w:szCs w:val="32"/>
          <w:cs/>
        </w:rPr>
        <w:t>สน</w:t>
      </w:r>
      <w:r w:rsidRPr="00D35D45">
        <w:rPr>
          <w:rFonts w:ascii="TH SarabunPSK" w:hAnsi="TH SarabunPSK" w:cs="TH SarabunPSK"/>
          <w:color w:val="000000"/>
          <w:sz w:val="32"/>
          <w:szCs w:val="32"/>
          <w:cs/>
        </w:rPr>
        <w:t>.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ทุ่งสองห้อง                  </w:t>
      </w:r>
      <w:r w:rsidRPr="00D35D45">
        <w:rPr>
          <w:rFonts w:ascii="TH SarabunPSK" w:hAnsi="TH SarabunPSK" w:cs="TH SarabunPSK" w:hint="cs"/>
          <w:color w:val="000000"/>
          <w:sz w:val="32"/>
          <w:szCs w:val="32"/>
          <w:cs/>
        </w:rPr>
        <w:t>คณะทำงาน</w:t>
      </w:r>
    </w:p>
    <w:p w14:paraId="742462D3" w14:textId="77777777" w:rsidR="00756FD9" w:rsidRDefault="00756FD9" w:rsidP="00756FD9">
      <w:pPr>
        <w:tabs>
          <w:tab w:val="left" w:pos="0"/>
          <w:tab w:val="left" w:pos="10080"/>
        </w:tabs>
        <w:spacing w:after="0" w:line="240" w:lineRule="auto"/>
        <w:ind w:right="-175" w:hanging="45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      11</w:t>
      </w:r>
      <w:r w:rsidRPr="00D35D45">
        <w:rPr>
          <w:rFonts w:ascii="TH SarabunPSK" w:hAnsi="TH SarabunPSK" w:cs="TH SarabunPSK"/>
          <w:color w:val="000000"/>
          <w:sz w:val="32"/>
          <w:szCs w:val="32"/>
          <w:cs/>
        </w:rPr>
        <w:t>.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ส.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ต.ท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อุทัย ปักษา</w:t>
      </w:r>
      <w:r w:rsidRPr="00D35D45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ผบ.หมู่(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ผช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.พงส.) </w:t>
      </w:r>
      <w:r w:rsidRPr="00D35D45">
        <w:rPr>
          <w:rFonts w:ascii="TH SarabunPSK" w:hAnsi="TH SarabunPSK" w:cs="TH SarabunPSK" w:hint="cs"/>
          <w:color w:val="000000"/>
          <w:sz w:val="32"/>
          <w:szCs w:val="32"/>
          <w:cs/>
        </w:rPr>
        <w:t>สน</w:t>
      </w:r>
      <w:r w:rsidRPr="00D35D45">
        <w:rPr>
          <w:rFonts w:ascii="TH SarabunPSK" w:hAnsi="TH SarabunPSK" w:cs="TH SarabunPSK"/>
          <w:color w:val="000000"/>
          <w:sz w:val="32"/>
          <w:szCs w:val="32"/>
          <w:cs/>
        </w:rPr>
        <w:t>.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ทุ่งสองห้อง</w:t>
      </w:r>
      <w:r w:rsidRPr="00D35D45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                    </w:t>
      </w:r>
      <w:r w:rsidRPr="00D35D45">
        <w:rPr>
          <w:rFonts w:ascii="TH SarabunPSK" w:hAnsi="TH SarabunPSK" w:cs="TH SarabunPSK" w:hint="cs"/>
          <w:color w:val="000000"/>
          <w:sz w:val="32"/>
          <w:szCs w:val="32"/>
          <w:cs/>
        </w:rPr>
        <w:t>คณะทำงาน</w:t>
      </w:r>
      <w:r w:rsidRPr="00D35D45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</w:p>
    <w:p w14:paraId="32F02F44" w14:textId="59FC75D4" w:rsidR="00756FD9" w:rsidRDefault="00756FD9" w:rsidP="00756FD9">
      <w:pPr>
        <w:tabs>
          <w:tab w:val="left" w:pos="0"/>
          <w:tab w:val="left" w:pos="10080"/>
        </w:tabs>
        <w:spacing w:after="0" w:line="240" w:lineRule="auto"/>
        <w:ind w:right="-175" w:hanging="45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      12.ส.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ต.ท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.สุวินัย เซพงศ์ ผบ.หมู่(ป.) </w:t>
      </w:r>
      <w:r w:rsidRPr="00D35D45">
        <w:rPr>
          <w:rFonts w:ascii="TH SarabunPSK" w:hAnsi="TH SarabunPSK" w:cs="TH SarabunPSK" w:hint="cs"/>
          <w:color w:val="000000"/>
          <w:sz w:val="32"/>
          <w:szCs w:val="32"/>
          <w:cs/>
        </w:rPr>
        <w:t>สน</w:t>
      </w:r>
      <w:r w:rsidRPr="00D35D45">
        <w:rPr>
          <w:rFonts w:ascii="TH SarabunPSK" w:hAnsi="TH SarabunPSK" w:cs="TH SarabunPSK"/>
          <w:color w:val="000000"/>
          <w:sz w:val="32"/>
          <w:szCs w:val="32"/>
          <w:cs/>
        </w:rPr>
        <w:t>.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ทุ่งสองห้อง                                    </w:t>
      </w:r>
      <w:r w:rsidRPr="00D35D45">
        <w:rPr>
          <w:rFonts w:ascii="TH SarabunPSK" w:hAnsi="TH SarabunPSK" w:cs="TH SarabunPSK" w:hint="cs"/>
          <w:color w:val="000000"/>
          <w:sz w:val="32"/>
          <w:szCs w:val="32"/>
          <w:cs/>
        </w:rPr>
        <w:t>คณะทำงาน</w:t>
      </w:r>
    </w:p>
    <w:p w14:paraId="43520BDC" w14:textId="35BE40DA" w:rsidR="00756FD9" w:rsidRDefault="00756FD9" w:rsidP="00756FD9">
      <w:pPr>
        <w:tabs>
          <w:tab w:val="left" w:pos="0"/>
          <w:tab w:val="left" w:pos="10080"/>
        </w:tabs>
        <w:spacing w:after="0" w:line="240" w:lineRule="auto"/>
        <w:ind w:hanging="45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      13.ส.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ต.ท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ภาคิไนย  อินตุ้ย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ผบ.หมู่(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ผช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.พงส.) </w:t>
      </w:r>
      <w:r w:rsidRPr="00D35D45">
        <w:rPr>
          <w:rFonts w:ascii="TH SarabunPSK" w:hAnsi="TH SarabunPSK" w:cs="TH SarabunPSK" w:hint="cs"/>
          <w:color w:val="000000"/>
          <w:sz w:val="32"/>
          <w:szCs w:val="32"/>
          <w:cs/>
        </w:rPr>
        <w:t>สน</w:t>
      </w:r>
      <w:r w:rsidRPr="00D35D45">
        <w:rPr>
          <w:rFonts w:ascii="TH SarabunPSK" w:hAnsi="TH SarabunPSK" w:cs="TH SarabunPSK"/>
          <w:color w:val="000000"/>
          <w:sz w:val="32"/>
          <w:szCs w:val="32"/>
          <w:cs/>
        </w:rPr>
        <w:t>.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ทุ่งสองห้อง                        </w:t>
      </w:r>
      <w:r w:rsidRPr="00D35D45">
        <w:rPr>
          <w:rFonts w:ascii="TH SarabunPSK" w:hAnsi="TH SarabunPSK" w:cs="TH SarabunPSK" w:hint="cs"/>
          <w:color w:val="000000"/>
          <w:sz w:val="32"/>
          <w:szCs w:val="32"/>
          <w:cs/>
        </w:rPr>
        <w:t>คณะทำงาน</w:t>
      </w:r>
      <w:r w:rsidRPr="00D35D45">
        <w:rPr>
          <w:rFonts w:ascii="TH SarabunPSK" w:hAnsi="TH SarabunPSK" w:cs="TH SarabunPSK"/>
          <w:color w:val="000000"/>
          <w:sz w:val="32"/>
          <w:szCs w:val="32"/>
          <w:cs/>
        </w:rPr>
        <w:t>/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ผู้ดูแลระบบ</w:t>
      </w:r>
    </w:p>
    <w:p w14:paraId="6AB9DD21" w14:textId="77777777" w:rsidR="0040143C" w:rsidRDefault="0040143C" w:rsidP="0040143C">
      <w:pPr>
        <w:tabs>
          <w:tab w:val="left" w:pos="0"/>
          <w:tab w:val="left" w:pos="10080"/>
        </w:tabs>
        <w:spacing w:after="0" w:line="240" w:lineRule="auto"/>
        <w:ind w:hanging="450"/>
        <w:rPr>
          <w:rFonts w:ascii="TH SarabunPSK" w:hAnsi="TH SarabunPSK" w:cs="TH SarabunPSK"/>
          <w:color w:val="000000"/>
          <w:sz w:val="32"/>
          <w:szCs w:val="32"/>
        </w:rPr>
      </w:pPr>
    </w:p>
    <w:p w14:paraId="7765216A" w14:textId="77777777" w:rsidR="0040143C" w:rsidRPr="00D35D45" w:rsidRDefault="0040143C" w:rsidP="0040143C">
      <w:pPr>
        <w:tabs>
          <w:tab w:val="left" w:pos="0"/>
          <w:tab w:val="left" w:pos="10080"/>
        </w:tabs>
        <w:spacing w:after="0" w:line="240" w:lineRule="auto"/>
        <w:ind w:hanging="450"/>
        <w:rPr>
          <w:rFonts w:ascii="TH SarabunPSK" w:hAnsi="TH SarabunPSK" w:cs="TH SarabunPSK"/>
          <w:color w:val="000000"/>
          <w:sz w:val="32"/>
          <w:szCs w:val="32"/>
        </w:rPr>
      </w:pPr>
      <w:r w:rsidRPr="00D35D45">
        <w:rPr>
          <w:rFonts w:ascii="TH SarabunPSK" w:hAnsi="TH SarabunPSK" w:cs="TH SarabunPSK" w:hint="cs"/>
          <w:color w:val="000000"/>
          <w:sz w:val="32"/>
          <w:szCs w:val="32"/>
          <w:cs/>
        </w:rPr>
        <w:t>เริ่มประชุม</w:t>
      </w:r>
      <w:r w:rsidRPr="00D35D45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D35D45">
        <w:rPr>
          <w:rFonts w:ascii="TH SarabunPSK" w:hAnsi="TH SarabunPSK" w:cs="TH SarabunPSK" w:hint="cs"/>
          <w:color w:val="000000"/>
          <w:sz w:val="32"/>
          <w:szCs w:val="32"/>
          <w:cs/>
        </w:rPr>
        <w:t>เวลา</w:t>
      </w:r>
      <w:r w:rsidRPr="00D35D45">
        <w:rPr>
          <w:rFonts w:ascii="TH SarabunPSK" w:hAnsi="TH SarabunPSK" w:cs="TH SarabunPSK"/>
          <w:color w:val="000000"/>
          <w:sz w:val="32"/>
          <w:szCs w:val="32"/>
          <w:cs/>
        </w:rPr>
        <w:t xml:space="preserve">13.30 </w:t>
      </w:r>
      <w:r w:rsidRPr="00D35D45">
        <w:rPr>
          <w:rFonts w:ascii="TH SarabunPSK" w:hAnsi="TH SarabunPSK" w:cs="TH SarabunPSK" w:hint="cs"/>
          <w:color w:val="000000"/>
          <w:sz w:val="32"/>
          <w:szCs w:val="32"/>
          <w:cs/>
        </w:rPr>
        <w:t>น</w:t>
      </w:r>
      <w:r w:rsidRPr="00D35D45">
        <w:rPr>
          <w:rFonts w:ascii="TH SarabunPSK" w:hAnsi="TH SarabunPSK" w:cs="TH SarabunPSK"/>
          <w:color w:val="000000"/>
          <w:sz w:val="32"/>
          <w:szCs w:val="32"/>
          <w:cs/>
        </w:rPr>
        <w:t>.</w:t>
      </w:r>
    </w:p>
    <w:p w14:paraId="7DBFC4F5" w14:textId="77777777" w:rsidR="0040143C" w:rsidRPr="00F16166" w:rsidRDefault="0040143C" w:rsidP="0040143C">
      <w:pPr>
        <w:tabs>
          <w:tab w:val="left" w:pos="0"/>
          <w:tab w:val="left" w:pos="10080"/>
        </w:tabs>
        <w:spacing w:after="0" w:line="240" w:lineRule="auto"/>
        <w:ind w:hanging="45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F16166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วาระที่</w:t>
      </w:r>
      <w:r w:rsidRPr="00F16166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 1 </w:t>
      </w:r>
      <w:r w:rsidRPr="00F16166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เรื่องที่ประธานแจ้งให้ที่ประชุมทราบ</w:t>
      </w:r>
    </w:p>
    <w:p w14:paraId="40F3E91C" w14:textId="77777777" w:rsidR="0040143C" w:rsidRDefault="0040143C" w:rsidP="0040143C">
      <w:pPr>
        <w:tabs>
          <w:tab w:val="left" w:pos="0"/>
          <w:tab w:val="left" w:pos="10080"/>
        </w:tabs>
        <w:spacing w:after="0" w:line="240" w:lineRule="auto"/>
        <w:ind w:hanging="450"/>
        <w:rPr>
          <w:rFonts w:ascii="TH SarabunPSK" w:hAnsi="TH SarabunPSK" w:cs="TH SarabunPSK"/>
          <w:color w:val="000000"/>
          <w:sz w:val="32"/>
          <w:szCs w:val="32"/>
        </w:rPr>
      </w:pPr>
      <w:r w:rsidRPr="00600D51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พ</w:t>
      </w:r>
      <w:r w:rsidRPr="00600D51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.</w:t>
      </w:r>
      <w:r w:rsidRPr="00600D51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ต</w:t>
      </w:r>
      <w:r w:rsidRPr="00600D51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.</w:t>
      </w:r>
      <w:r w:rsidRPr="00600D51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อ</w:t>
      </w:r>
      <w:r w:rsidRPr="00600D51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.</w:t>
      </w:r>
      <w:proofErr w:type="spellStart"/>
      <w:r w:rsidRPr="00600D51">
        <w:rPr>
          <w:rFonts w:ascii="TH SarabunIT๙" w:hAnsi="TH SarabunIT๙" w:cs="TH SarabunIT๙" w:hint="cs"/>
          <w:b/>
          <w:bCs/>
          <w:sz w:val="32"/>
          <w:szCs w:val="32"/>
          <w:cs/>
        </w:rPr>
        <w:t>ชิศ</w:t>
      </w:r>
      <w:proofErr w:type="spellEnd"/>
      <w:r w:rsidRPr="00600D51">
        <w:rPr>
          <w:rFonts w:ascii="TH SarabunIT๙" w:hAnsi="TH SarabunIT๙" w:cs="TH SarabunIT๙" w:hint="cs"/>
          <w:b/>
          <w:bCs/>
          <w:sz w:val="32"/>
          <w:szCs w:val="32"/>
          <w:cs/>
        </w:rPr>
        <w:t>ณุพงศ์</w:t>
      </w:r>
      <w:r w:rsidRPr="00600D51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ฯ</w:t>
      </w:r>
      <w:r w:rsidRPr="00D35D45">
        <w:rPr>
          <w:rFonts w:ascii="TH SarabunPSK" w:hAnsi="TH SarabunPSK" w:cs="TH SarabunPSK"/>
          <w:color w:val="000000"/>
          <w:sz w:val="32"/>
          <w:szCs w:val="32"/>
          <w:cs/>
        </w:rPr>
        <w:t xml:space="preserve"> : - </w:t>
      </w:r>
      <w:r w:rsidRPr="00E506F5">
        <w:rPr>
          <w:rFonts w:ascii="TH SarabunPSK" w:hAnsi="TH SarabunPSK" w:cs="TH SarabunPSK" w:hint="cs"/>
          <w:color w:val="000000"/>
          <w:sz w:val="32"/>
          <w:szCs w:val="32"/>
          <w:cs/>
        </w:rPr>
        <w:t>เพื่อให้การประเมินเป็นไปตามกรอบและปฏิทินที่</w:t>
      </w:r>
      <w:r w:rsidRPr="00E506F5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E506F5">
        <w:rPr>
          <w:rFonts w:ascii="TH SarabunPSK" w:hAnsi="TH SarabunPSK" w:cs="TH SarabunPSK" w:hint="cs"/>
          <w:color w:val="000000"/>
          <w:sz w:val="32"/>
          <w:szCs w:val="32"/>
          <w:cs/>
        </w:rPr>
        <w:t>สำนักงาน</w:t>
      </w:r>
      <w:r w:rsidRPr="00E506F5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E506F5">
        <w:rPr>
          <w:rFonts w:ascii="TH SarabunPSK" w:hAnsi="TH SarabunPSK" w:cs="TH SarabunPSK" w:hint="cs"/>
          <w:color w:val="000000"/>
          <w:sz w:val="32"/>
          <w:szCs w:val="32"/>
          <w:cs/>
        </w:rPr>
        <w:t>ป</w:t>
      </w:r>
      <w:r w:rsidRPr="00E506F5">
        <w:rPr>
          <w:rFonts w:ascii="TH SarabunPSK" w:hAnsi="TH SarabunPSK" w:cs="TH SarabunPSK"/>
          <w:color w:val="000000"/>
          <w:sz w:val="32"/>
          <w:szCs w:val="32"/>
          <w:cs/>
        </w:rPr>
        <w:t>.</w:t>
      </w:r>
      <w:r w:rsidRPr="00E506F5">
        <w:rPr>
          <w:rFonts w:ascii="TH SarabunPSK" w:hAnsi="TH SarabunPSK" w:cs="TH SarabunPSK" w:hint="cs"/>
          <w:color w:val="000000"/>
          <w:sz w:val="32"/>
          <w:szCs w:val="32"/>
          <w:cs/>
        </w:rPr>
        <w:t>ป</w:t>
      </w:r>
      <w:r w:rsidRPr="00E506F5">
        <w:rPr>
          <w:rFonts w:ascii="TH SarabunPSK" w:hAnsi="TH SarabunPSK" w:cs="TH SarabunPSK"/>
          <w:color w:val="000000"/>
          <w:sz w:val="32"/>
          <w:szCs w:val="32"/>
          <w:cs/>
        </w:rPr>
        <w:t>.</w:t>
      </w:r>
      <w:r w:rsidRPr="00E506F5">
        <w:rPr>
          <w:rFonts w:ascii="TH SarabunPSK" w:hAnsi="TH SarabunPSK" w:cs="TH SarabunPSK" w:hint="cs"/>
          <w:color w:val="000000"/>
          <w:sz w:val="32"/>
          <w:szCs w:val="32"/>
          <w:cs/>
        </w:rPr>
        <w:t>ช</w:t>
      </w:r>
      <w:r w:rsidRPr="00E506F5">
        <w:rPr>
          <w:rFonts w:ascii="TH SarabunPSK" w:hAnsi="TH SarabunPSK" w:cs="TH SarabunPSK"/>
          <w:color w:val="000000"/>
          <w:sz w:val="32"/>
          <w:szCs w:val="32"/>
          <w:cs/>
        </w:rPr>
        <w:t>.</w:t>
      </w:r>
      <w:r w:rsidRPr="00E506F5">
        <w:rPr>
          <w:rFonts w:ascii="TH SarabunPSK" w:hAnsi="TH SarabunPSK" w:cs="TH SarabunPSK" w:hint="cs"/>
          <w:color w:val="000000"/>
          <w:sz w:val="32"/>
          <w:szCs w:val="32"/>
          <w:cs/>
        </w:rPr>
        <w:t>กำหนด</w:t>
      </w:r>
      <w:r w:rsidRPr="00E506F5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E506F5">
        <w:rPr>
          <w:rFonts w:ascii="TH SarabunPSK" w:hAnsi="TH SarabunPSK" w:cs="TH SarabunPSK" w:hint="cs"/>
          <w:color w:val="000000"/>
          <w:sz w:val="32"/>
          <w:szCs w:val="32"/>
          <w:cs/>
        </w:rPr>
        <w:t>ให้</w:t>
      </w:r>
      <w:r w:rsidRPr="00E506F5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E506F5">
        <w:rPr>
          <w:rFonts w:ascii="TH SarabunPSK" w:hAnsi="TH SarabunPSK" w:cs="TH SarabunPSK" w:hint="cs"/>
          <w:color w:val="000000"/>
          <w:sz w:val="32"/>
          <w:szCs w:val="32"/>
          <w:cs/>
        </w:rPr>
        <w:t>สว</w:t>
      </w:r>
      <w:r w:rsidRPr="00E506F5">
        <w:rPr>
          <w:rFonts w:ascii="TH SarabunPSK" w:hAnsi="TH SarabunPSK" w:cs="TH SarabunPSK"/>
          <w:color w:val="000000"/>
          <w:sz w:val="32"/>
          <w:szCs w:val="32"/>
          <w:cs/>
        </w:rPr>
        <w:t>.</w:t>
      </w:r>
      <w:r w:rsidRPr="00E506F5">
        <w:rPr>
          <w:rFonts w:ascii="TH SarabunPSK" w:hAnsi="TH SarabunPSK" w:cs="TH SarabunPSK" w:hint="cs"/>
          <w:color w:val="000000"/>
          <w:sz w:val="32"/>
          <w:szCs w:val="32"/>
          <w:cs/>
        </w:rPr>
        <w:t>อก</w:t>
      </w:r>
      <w:r w:rsidRPr="00E506F5">
        <w:rPr>
          <w:rFonts w:ascii="TH SarabunPSK" w:hAnsi="TH SarabunPSK" w:cs="TH SarabunPSK"/>
          <w:color w:val="000000"/>
          <w:sz w:val="32"/>
          <w:szCs w:val="32"/>
          <w:cs/>
        </w:rPr>
        <w:t>.</w:t>
      </w:r>
      <w:r w:rsidRPr="00E506F5">
        <w:rPr>
          <w:rFonts w:ascii="TH SarabunPSK" w:hAnsi="TH SarabunPSK" w:cs="TH SarabunPSK" w:hint="cs"/>
          <w:color w:val="000000"/>
          <w:sz w:val="32"/>
          <w:szCs w:val="32"/>
          <w:cs/>
        </w:rPr>
        <w:t>เลขา</w:t>
      </w:r>
      <w:r w:rsidRPr="00E506F5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E506F5">
        <w:rPr>
          <w:rFonts w:ascii="TH SarabunPSK" w:hAnsi="TH SarabunPSK" w:cs="TH SarabunPSK" w:hint="cs"/>
          <w:color w:val="000000"/>
          <w:sz w:val="32"/>
          <w:szCs w:val="32"/>
          <w:cs/>
        </w:rPr>
        <w:t>ฯ</w:t>
      </w:r>
      <w:r w:rsidRPr="00E506F5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E506F5">
        <w:rPr>
          <w:rFonts w:ascii="TH SarabunPSK" w:hAnsi="TH SarabunPSK" w:cs="TH SarabunPSK" w:hint="cs"/>
          <w:color w:val="000000"/>
          <w:sz w:val="32"/>
          <w:szCs w:val="32"/>
          <w:cs/>
        </w:rPr>
        <w:t>ไปดำเนินการประชาสัมพันธ์ให้บุคคลผู้มีส่วนได้เสียทั้ง</w:t>
      </w:r>
      <w:r w:rsidRPr="00E506F5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E506F5">
        <w:rPr>
          <w:rFonts w:ascii="TH SarabunPSK" w:hAnsi="TH SarabunPSK" w:cs="TH SarabunPSK" w:hint="cs"/>
          <w:color w:val="000000"/>
          <w:sz w:val="32"/>
          <w:szCs w:val="32"/>
          <w:cs/>
        </w:rPr>
        <w:t>ภายใน</w:t>
      </w:r>
      <w:r w:rsidRPr="00E506F5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E506F5">
        <w:rPr>
          <w:rFonts w:ascii="TH SarabunPSK" w:hAnsi="TH SarabunPSK" w:cs="TH SarabunPSK" w:hint="cs"/>
          <w:color w:val="000000"/>
          <w:sz w:val="32"/>
          <w:szCs w:val="32"/>
          <w:cs/>
        </w:rPr>
        <w:t>และภายนอก</w:t>
      </w:r>
      <w:r w:rsidRPr="00E506F5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E506F5">
        <w:rPr>
          <w:rFonts w:ascii="TH SarabunPSK" w:hAnsi="TH SarabunPSK" w:cs="TH SarabunPSK" w:hint="cs"/>
          <w:color w:val="000000"/>
          <w:sz w:val="32"/>
          <w:szCs w:val="32"/>
          <w:cs/>
        </w:rPr>
        <w:t>ให้ทราบ</w:t>
      </w:r>
      <w:r w:rsidRPr="00E506F5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E506F5">
        <w:rPr>
          <w:rFonts w:ascii="TH SarabunPSK" w:hAnsi="TH SarabunPSK" w:cs="TH SarabunPSK" w:hint="cs"/>
          <w:color w:val="000000"/>
          <w:sz w:val="32"/>
          <w:szCs w:val="32"/>
          <w:cs/>
        </w:rPr>
        <w:t>และประเมินให้ครบตามจำนวนและทันตาม</w:t>
      </w:r>
      <w:r w:rsidRPr="00E506F5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E506F5">
        <w:rPr>
          <w:rFonts w:ascii="TH SarabunPSK" w:hAnsi="TH SarabunPSK" w:cs="TH SarabunPSK" w:hint="cs"/>
          <w:color w:val="000000"/>
          <w:sz w:val="32"/>
          <w:szCs w:val="32"/>
          <w:cs/>
        </w:rPr>
        <w:t>กรอบระยะเวลาที่กำหนด</w:t>
      </w:r>
    </w:p>
    <w:p w14:paraId="6842A59F" w14:textId="77777777" w:rsidR="0040143C" w:rsidRDefault="0040143C" w:rsidP="0040143C">
      <w:pPr>
        <w:tabs>
          <w:tab w:val="left" w:pos="0"/>
          <w:tab w:val="left" w:pos="10080"/>
        </w:tabs>
        <w:spacing w:after="0" w:line="240" w:lineRule="auto"/>
        <w:ind w:hanging="450"/>
        <w:rPr>
          <w:rFonts w:ascii="TH SarabunIT๙" w:hAnsi="TH SarabunIT๙" w:cs="TH SarabunIT๙"/>
          <w:sz w:val="32"/>
          <w:szCs w:val="32"/>
        </w:rPr>
      </w:pPr>
    </w:p>
    <w:p w14:paraId="5FD8A56B" w14:textId="77777777" w:rsidR="0040143C" w:rsidRDefault="0040143C" w:rsidP="0040143C">
      <w:pPr>
        <w:autoSpaceDE w:val="0"/>
        <w:autoSpaceDN w:val="0"/>
        <w:adjustRightInd w:val="0"/>
        <w:spacing w:after="0" w:line="240" w:lineRule="auto"/>
        <w:ind w:left="-45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14:paraId="154EDFDA" w14:textId="77777777" w:rsidR="0040143C" w:rsidRDefault="0040143C" w:rsidP="0040143C">
      <w:pPr>
        <w:autoSpaceDE w:val="0"/>
        <w:autoSpaceDN w:val="0"/>
        <w:adjustRightInd w:val="0"/>
        <w:spacing w:after="0" w:line="240" w:lineRule="auto"/>
        <w:ind w:left="-45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14:paraId="0E5F2710" w14:textId="77777777" w:rsidR="0040143C" w:rsidRDefault="0040143C" w:rsidP="0040143C">
      <w:pPr>
        <w:autoSpaceDE w:val="0"/>
        <w:autoSpaceDN w:val="0"/>
        <w:adjustRightInd w:val="0"/>
        <w:spacing w:after="0" w:line="240" w:lineRule="auto"/>
        <w:ind w:left="-45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14:paraId="193C65EE" w14:textId="77777777" w:rsidR="00CE1243" w:rsidRDefault="00CE1243" w:rsidP="0040143C">
      <w:pPr>
        <w:autoSpaceDE w:val="0"/>
        <w:autoSpaceDN w:val="0"/>
        <w:adjustRightInd w:val="0"/>
        <w:spacing w:after="0" w:line="240" w:lineRule="auto"/>
        <w:ind w:left="-45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14:paraId="6ADD86BF" w14:textId="77777777" w:rsidR="00CE1243" w:rsidRDefault="00CE1243" w:rsidP="0040143C">
      <w:pPr>
        <w:autoSpaceDE w:val="0"/>
        <w:autoSpaceDN w:val="0"/>
        <w:adjustRightInd w:val="0"/>
        <w:spacing w:after="0" w:line="240" w:lineRule="auto"/>
        <w:ind w:left="-450"/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</w:pPr>
    </w:p>
    <w:p w14:paraId="736A4F00" w14:textId="77777777" w:rsidR="0040143C" w:rsidRPr="00563226" w:rsidRDefault="0040143C" w:rsidP="0040143C">
      <w:pPr>
        <w:autoSpaceDE w:val="0"/>
        <w:autoSpaceDN w:val="0"/>
        <w:adjustRightInd w:val="0"/>
        <w:spacing w:after="0" w:line="240" w:lineRule="auto"/>
        <w:ind w:left="-450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F16166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วาระที่</w:t>
      </w:r>
      <w:r w:rsidRPr="00F16166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 2 </w:t>
      </w:r>
      <w:r w:rsidRPr="00F16166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เรื่องเพื่อทราบ</w:t>
      </w:r>
      <w:r w:rsidRPr="00F16166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 w:rsidRPr="00F16166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พ</w:t>
      </w:r>
      <w:r w:rsidRPr="00F16166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.</w:t>
      </w:r>
      <w:r w:rsidRPr="00F16166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ต</w:t>
      </w:r>
      <w:r w:rsidRPr="00F16166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.</w:t>
      </w:r>
      <w:r w:rsidRPr="00F16166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อ</w:t>
      </w:r>
      <w:r w:rsidRPr="00F16166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.</w:t>
      </w:r>
      <w:proofErr w:type="spellStart"/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ชิศ</w:t>
      </w:r>
      <w:proofErr w:type="spellEnd"/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ณุพงศ์</w:t>
      </w:r>
      <w:r w:rsidRPr="00F16166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 w:rsidRPr="00F16166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ฯ</w:t>
      </w:r>
      <w:r w:rsidRPr="00F16166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 : </w:t>
      </w:r>
      <w:r w:rsidRPr="00F16166">
        <w:rPr>
          <w:rFonts w:ascii="TH SarabunPSK" w:hAnsi="TH SarabunPSK" w:cs="TH SarabunPSK" w:hint="cs"/>
          <w:color w:val="000000"/>
          <w:sz w:val="32"/>
          <w:szCs w:val="32"/>
          <w:cs/>
        </w:rPr>
        <w:t>ให้เลขาฯ</w:t>
      </w:r>
      <w:r w:rsidRPr="00F16166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แจ้งรายละเอียดในดำเนินการหัวข้อ </w:t>
      </w:r>
      <w:r>
        <w:rPr>
          <w:rFonts w:ascii="TH SarabunPSK" w:hAnsi="TH SarabunPSK" w:cs="TH SarabunPSK"/>
          <w:color w:val="000000"/>
          <w:sz w:val="32"/>
          <w:szCs w:val="32"/>
        </w:rPr>
        <w:t>IIT</w:t>
      </w:r>
      <w:r w:rsidRPr="00F16166">
        <w:rPr>
          <w:rFonts w:ascii="TH SarabunPSK" w:hAnsi="TH SarabunPSK" w:cs="TH SarabunPSK" w:hint="cs"/>
          <w:color w:val="000000"/>
          <w:sz w:val="32"/>
          <w:szCs w:val="32"/>
          <w:cs/>
        </w:rPr>
        <w:t>ฯ</w:t>
      </w:r>
      <w:r w:rsidRPr="00F16166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F16166">
        <w:rPr>
          <w:rFonts w:ascii="TH SarabunPSK" w:hAnsi="TH SarabunPSK" w:cs="TH SarabunPSK" w:hint="cs"/>
          <w:color w:val="000000"/>
          <w:sz w:val="32"/>
          <w:szCs w:val="32"/>
          <w:cs/>
        </w:rPr>
        <w:t>ให้ที่ประชุมทราบ</w:t>
      </w:r>
      <w:r w:rsidRPr="00F16166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F16166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พ</w:t>
      </w:r>
      <w:r w:rsidRPr="00F16166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.</w:t>
      </w:r>
      <w:r w:rsidRPr="00F16166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ต</w:t>
      </w:r>
      <w:r w:rsidRPr="00F16166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.</w:t>
      </w:r>
      <w:r w:rsidRPr="00F16166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ท</w:t>
      </w:r>
      <w:r w:rsidRPr="00F16166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.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สมภพ</w:t>
      </w:r>
      <w:r w:rsidRPr="00F16166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 w:rsidRPr="00F16166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ฯ</w:t>
      </w:r>
      <w:r w:rsidRPr="00F16166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: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ให้ความรู้และขั้นตอนการดำเนินการในห้อข้อ  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IIT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ของแต่ละฝ่าย</w:t>
      </w:r>
    </w:p>
    <w:p w14:paraId="5065AA0F" w14:textId="77777777" w:rsidR="0040143C" w:rsidRDefault="0040143C" w:rsidP="0040143C">
      <w:pPr>
        <w:tabs>
          <w:tab w:val="left" w:pos="0"/>
          <w:tab w:val="left" w:pos="10080"/>
        </w:tabs>
        <w:spacing w:after="0" w:line="240" w:lineRule="auto"/>
        <w:ind w:hanging="45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739F36A" w14:textId="67A9FD98" w:rsidR="0040143C" w:rsidRDefault="009226B8" w:rsidP="0040143C">
      <w:pPr>
        <w:tabs>
          <w:tab w:val="left" w:pos="0"/>
          <w:tab w:val="left" w:pos="10080"/>
        </w:tabs>
        <w:spacing w:after="0" w:line="240" w:lineRule="auto"/>
        <w:ind w:hanging="450"/>
        <w:jc w:val="thaiDistribute"/>
        <w:rPr>
          <w:rFonts w:ascii="TH SarabunIT๙" w:hAnsi="TH SarabunIT๙" w:cs="TH SarabunIT๙"/>
          <w:sz w:val="32"/>
          <w:szCs w:val="32"/>
        </w:rPr>
      </w:pPr>
      <w:r w:rsidRPr="00D21BC2"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drawing>
          <wp:anchor distT="0" distB="0" distL="114300" distR="114300" simplePos="0" relativeHeight="251674624" behindDoc="0" locked="0" layoutInCell="1" allowOverlap="1" wp14:anchorId="7F728E7A" wp14:editId="68D0CB7D">
            <wp:simplePos x="0" y="0"/>
            <wp:positionH relativeFrom="column">
              <wp:posOffset>0</wp:posOffset>
            </wp:positionH>
            <wp:positionV relativeFrom="paragraph">
              <wp:posOffset>247650</wp:posOffset>
            </wp:positionV>
            <wp:extent cx="6115050" cy="3105150"/>
            <wp:effectExtent l="19050" t="19050" r="19050" b="19050"/>
            <wp:wrapThrough wrapText="bothSides">
              <wp:wrapPolygon edited="0">
                <wp:start x="1346" y="-133"/>
                <wp:lineTo x="875" y="-133"/>
                <wp:lineTo x="-67" y="1325"/>
                <wp:lineTo x="-67" y="19480"/>
                <wp:lineTo x="606" y="21070"/>
                <wp:lineTo x="1144" y="21600"/>
                <wp:lineTo x="1211" y="21600"/>
                <wp:lineTo x="20321" y="21600"/>
                <wp:lineTo x="20389" y="21600"/>
                <wp:lineTo x="20994" y="21070"/>
                <wp:lineTo x="21600" y="19082"/>
                <wp:lineTo x="21600" y="1458"/>
                <wp:lineTo x="20523" y="-133"/>
                <wp:lineTo x="20187" y="-133"/>
                <wp:lineTo x="1346" y="-133"/>
              </wp:wrapPolygon>
            </wp:wrapThrough>
            <wp:docPr id="89608882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6088822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5050" cy="3105150"/>
                    </a:xfrm>
                    <a:prstGeom prst="round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D21BC2"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drawing>
          <wp:anchor distT="0" distB="0" distL="114300" distR="114300" simplePos="0" relativeHeight="251675648" behindDoc="0" locked="0" layoutInCell="1" allowOverlap="1" wp14:anchorId="2D1B6D47" wp14:editId="103C01BB">
            <wp:simplePos x="0" y="0"/>
            <wp:positionH relativeFrom="column">
              <wp:posOffset>0</wp:posOffset>
            </wp:positionH>
            <wp:positionV relativeFrom="paragraph">
              <wp:posOffset>3695700</wp:posOffset>
            </wp:positionV>
            <wp:extent cx="6115050" cy="3095625"/>
            <wp:effectExtent l="19050" t="19050" r="19050" b="28575"/>
            <wp:wrapThrough wrapText="bothSides">
              <wp:wrapPolygon edited="0">
                <wp:start x="1346" y="-133"/>
                <wp:lineTo x="875" y="-133"/>
                <wp:lineTo x="-67" y="1329"/>
                <wp:lineTo x="-67" y="19540"/>
                <wp:lineTo x="606" y="21135"/>
                <wp:lineTo x="1144" y="21666"/>
                <wp:lineTo x="1211" y="21666"/>
                <wp:lineTo x="20321" y="21666"/>
                <wp:lineTo x="20389" y="21666"/>
                <wp:lineTo x="20994" y="21135"/>
                <wp:lineTo x="21600" y="19141"/>
                <wp:lineTo x="21600" y="1462"/>
                <wp:lineTo x="20523" y="-133"/>
                <wp:lineTo x="20187" y="-133"/>
                <wp:lineTo x="1346" y="-133"/>
              </wp:wrapPolygon>
            </wp:wrapThrough>
            <wp:docPr id="44639683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6396837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5050" cy="3095625"/>
                    </a:xfrm>
                    <a:prstGeom prst="round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353C0DEA" w14:textId="77777777" w:rsidR="0040143C" w:rsidRDefault="0040143C" w:rsidP="0040143C">
      <w:pPr>
        <w:tabs>
          <w:tab w:val="left" w:pos="0"/>
          <w:tab w:val="left" w:pos="10080"/>
        </w:tabs>
        <w:spacing w:after="0" w:line="240" w:lineRule="auto"/>
        <w:ind w:hanging="45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BEE8CC4" w14:textId="0D67F18A" w:rsidR="0040143C" w:rsidRDefault="0040143C" w:rsidP="0040143C">
      <w:pPr>
        <w:tabs>
          <w:tab w:val="left" w:pos="0"/>
          <w:tab w:val="left" w:pos="10080"/>
        </w:tabs>
        <w:spacing w:after="0" w:line="240" w:lineRule="auto"/>
        <w:ind w:hanging="45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8314435" w14:textId="77777777" w:rsidR="0040143C" w:rsidRDefault="0040143C" w:rsidP="0040143C">
      <w:pPr>
        <w:tabs>
          <w:tab w:val="left" w:pos="0"/>
          <w:tab w:val="left" w:pos="10080"/>
        </w:tabs>
        <w:spacing w:after="0" w:line="240" w:lineRule="auto"/>
        <w:ind w:hanging="45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51298B9" w14:textId="77777777" w:rsidR="0040143C" w:rsidRPr="00360B3B" w:rsidRDefault="0040143C" w:rsidP="0040143C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360B3B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วาระที่</w:t>
      </w:r>
      <w:r w:rsidRPr="00360B3B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 3 </w:t>
      </w:r>
      <w:r w:rsidRPr="00360B3B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เรื่องเพื่อพิจารณา</w:t>
      </w:r>
      <w:r w:rsidRPr="00360B3B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 </w:t>
      </w:r>
    </w:p>
    <w:p w14:paraId="0579A13D" w14:textId="1167E603" w:rsidR="0040143C" w:rsidRPr="009226B8" w:rsidRDefault="0040143C" w:rsidP="0040143C">
      <w:pPr>
        <w:pStyle w:val="NoSpacing"/>
        <w:rPr>
          <w:rFonts w:ascii="TH SarabunPSK" w:eastAsia="Batang" w:hAnsi="TH SarabunPSK" w:cs="TH SarabunPSK"/>
          <w:b/>
          <w:bCs/>
          <w:color w:val="000000"/>
          <w:spacing w:val="-10"/>
          <w:sz w:val="32"/>
          <w:szCs w:val="32"/>
        </w:rPr>
      </w:pPr>
      <w:r w:rsidRPr="009226B8">
        <w:rPr>
          <w:rFonts w:ascii="TH SarabunPSK" w:eastAsia="Batang" w:hAnsi="TH SarabunPSK" w:cs="TH SarabunPSK" w:hint="cs"/>
          <w:b/>
          <w:bCs/>
          <w:color w:val="000000"/>
          <w:spacing w:val="-10"/>
          <w:sz w:val="32"/>
          <w:szCs w:val="32"/>
          <w:cs/>
        </w:rPr>
        <w:t>พ</w:t>
      </w:r>
      <w:r w:rsidRPr="009226B8">
        <w:rPr>
          <w:rFonts w:ascii="TH SarabunPSK" w:eastAsia="Batang" w:hAnsi="TH SarabunPSK" w:cs="TH SarabunPSK"/>
          <w:b/>
          <w:bCs/>
          <w:color w:val="000000"/>
          <w:spacing w:val="-10"/>
          <w:sz w:val="32"/>
          <w:szCs w:val="32"/>
          <w:cs/>
        </w:rPr>
        <w:t>.</w:t>
      </w:r>
      <w:r w:rsidRPr="009226B8">
        <w:rPr>
          <w:rFonts w:ascii="TH SarabunPSK" w:eastAsia="Batang" w:hAnsi="TH SarabunPSK" w:cs="TH SarabunPSK" w:hint="cs"/>
          <w:b/>
          <w:bCs/>
          <w:color w:val="000000"/>
          <w:spacing w:val="-10"/>
          <w:sz w:val="32"/>
          <w:szCs w:val="32"/>
          <w:cs/>
        </w:rPr>
        <w:t>ต</w:t>
      </w:r>
      <w:r w:rsidRPr="009226B8">
        <w:rPr>
          <w:rFonts w:ascii="TH SarabunPSK" w:eastAsia="Batang" w:hAnsi="TH SarabunPSK" w:cs="TH SarabunPSK"/>
          <w:b/>
          <w:bCs/>
          <w:color w:val="000000"/>
          <w:spacing w:val="-10"/>
          <w:sz w:val="32"/>
          <w:szCs w:val="32"/>
          <w:cs/>
        </w:rPr>
        <w:t>.</w:t>
      </w:r>
      <w:r w:rsidRPr="009226B8">
        <w:rPr>
          <w:rFonts w:ascii="TH SarabunPSK" w:eastAsia="Batang" w:hAnsi="TH SarabunPSK" w:cs="TH SarabunPSK" w:hint="cs"/>
          <w:b/>
          <w:bCs/>
          <w:color w:val="000000"/>
          <w:spacing w:val="-10"/>
          <w:sz w:val="32"/>
          <w:szCs w:val="32"/>
          <w:cs/>
        </w:rPr>
        <w:t>ท</w:t>
      </w:r>
      <w:r w:rsidRPr="009226B8">
        <w:rPr>
          <w:rFonts w:ascii="TH SarabunPSK" w:eastAsia="Batang" w:hAnsi="TH SarabunPSK" w:cs="TH SarabunPSK"/>
          <w:b/>
          <w:bCs/>
          <w:color w:val="000000"/>
          <w:spacing w:val="-10"/>
          <w:sz w:val="32"/>
          <w:szCs w:val="32"/>
          <w:cs/>
        </w:rPr>
        <w:t>.</w:t>
      </w:r>
      <w:r w:rsidRPr="009226B8">
        <w:rPr>
          <w:rFonts w:ascii="TH SarabunPSK" w:eastAsia="Batang" w:hAnsi="TH SarabunPSK" w:cs="TH SarabunPSK" w:hint="cs"/>
          <w:b/>
          <w:bCs/>
          <w:color w:val="000000"/>
          <w:spacing w:val="-10"/>
          <w:sz w:val="32"/>
          <w:szCs w:val="32"/>
          <w:cs/>
        </w:rPr>
        <w:t>สมภพฯ</w:t>
      </w:r>
      <w:r w:rsidRPr="009226B8">
        <w:rPr>
          <w:rFonts w:ascii="TH SarabunPSK" w:eastAsia="Batang" w:hAnsi="TH SarabunPSK" w:cs="TH SarabunPSK"/>
          <w:b/>
          <w:bCs/>
          <w:color w:val="000000"/>
          <w:spacing w:val="-10"/>
          <w:sz w:val="32"/>
          <w:szCs w:val="32"/>
          <w:cs/>
        </w:rPr>
        <w:t xml:space="preserve"> </w:t>
      </w:r>
      <w:r w:rsidRPr="009226B8">
        <w:rPr>
          <w:rFonts w:ascii="TH SarabunPSK" w:eastAsia="Batang" w:hAnsi="TH SarabunPSK" w:cs="TH SarabunPSK"/>
          <w:color w:val="000000"/>
          <w:spacing w:val="-10"/>
          <w:sz w:val="32"/>
          <w:szCs w:val="32"/>
          <w:cs/>
        </w:rPr>
        <w:t xml:space="preserve">: </w:t>
      </w:r>
      <w:r w:rsidRPr="009226B8">
        <w:rPr>
          <w:rFonts w:ascii="TH SarabunPSK" w:eastAsia="Batang" w:hAnsi="TH SarabunPSK" w:cs="TH SarabunPSK"/>
          <w:b/>
          <w:bCs/>
          <w:color w:val="000000"/>
          <w:spacing w:val="-10"/>
          <w:sz w:val="32"/>
          <w:szCs w:val="32"/>
          <w:cs/>
        </w:rPr>
        <w:t xml:space="preserve">3.1 </w:t>
      </w:r>
      <w:r w:rsidRPr="009226B8">
        <w:rPr>
          <w:rFonts w:ascii="TH SarabunPSK" w:eastAsia="Batang" w:hAnsi="TH SarabunPSK" w:cs="TH SarabunPSK" w:hint="cs"/>
          <w:b/>
          <w:bCs/>
          <w:color w:val="000000"/>
          <w:spacing w:val="-10"/>
          <w:sz w:val="32"/>
          <w:szCs w:val="32"/>
          <w:cs/>
        </w:rPr>
        <w:t>รายงานผลความคืบหน้าให้การดำเนินการ</w:t>
      </w:r>
      <w:r w:rsidRPr="009226B8">
        <w:rPr>
          <w:rFonts w:ascii="TH SarabunPSK" w:eastAsia="Batang" w:hAnsi="TH SarabunPSK" w:cs="TH SarabunPSK"/>
          <w:b/>
          <w:bCs/>
          <w:color w:val="000000"/>
          <w:spacing w:val="-10"/>
          <w:sz w:val="32"/>
          <w:szCs w:val="32"/>
          <w:cs/>
        </w:rPr>
        <w:t xml:space="preserve"> </w:t>
      </w:r>
      <w:r w:rsidRPr="009226B8">
        <w:rPr>
          <w:rFonts w:ascii="TH SarabunPSK" w:eastAsia="Batang" w:hAnsi="TH SarabunPSK" w:cs="TH SarabunPSK"/>
          <w:b/>
          <w:bCs/>
          <w:color w:val="000000"/>
          <w:spacing w:val="-10"/>
          <w:sz w:val="32"/>
          <w:szCs w:val="32"/>
        </w:rPr>
        <w:t>IIT</w:t>
      </w:r>
      <w:r w:rsidR="009226B8" w:rsidRPr="009226B8">
        <w:rPr>
          <w:rFonts w:ascii="TH SarabunPSK" w:eastAsia="Batang" w:hAnsi="TH SarabunPSK" w:cs="TH SarabunPSK" w:hint="cs"/>
          <w:b/>
          <w:bCs/>
          <w:color w:val="000000"/>
          <w:spacing w:val="-10"/>
          <w:sz w:val="32"/>
          <w:szCs w:val="32"/>
          <w:cs/>
        </w:rPr>
        <w:t xml:space="preserve"> และ </w:t>
      </w:r>
      <w:r w:rsidR="009226B8" w:rsidRPr="009226B8">
        <w:rPr>
          <w:rFonts w:ascii="TH SarabunPSK" w:eastAsia="Batang" w:hAnsi="TH SarabunPSK" w:cs="TH SarabunPSK"/>
          <w:b/>
          <w:bCs/>
          <w:color w:val="000000"/>
          <w:spacing w:val="-10"/>
          <w:sz w:val="32"/>
          <w:szCs w:val="32"/>
        </w:rPr>
        <w:t>EIT</w:t>
      </w:r>
      <w:r w:rsidRPr="009226B8">
        <w:rPr>
          <w:rFonts w:ascii="TH SarabunPSK" w:eastAsia="Batang" w:hAnsi="TH SarabunPSK" w:cs="TH SarabunPSK"/>
          <w:b/>
          <w:bCs/>
          <w:color w:val="000000"/>
          <w:spacing w:val="-10"/>
          <w:sz w:val="32"/>
          <w:szCs w:val="32"/>
        </w:rPr>
        <w:t xml:space="preserve"> </w:t>
      </w:r>
      <w:r w:rsidRPr="009226B8">
        <w:rPr>
          <w:rFonts w:ascii="TH SarabunPSK" w:eastAsia="Batang" w:hAnsi="TH SarabunPSK" w:cs="TH SarabunPSK" w:hint="cs"/>
          <w:b/>
          <w:bCs/>
          <w:color w:val="000000"/>
          <w:spacing w:val="-10"/>
          <w:sz w:val="32"/>
          <w:szCs w:val="32"/>
          <w:cs/>
        </w:rPr>
        <w:t>ของแต่ละฝ่าย ให้ที่ประชุมทราบ</w:t>
      </w:r>
    </w:p>
    <w:p w14:paraId="262B6532" w14:textId="456FF9B1" w:rsidR="0040143C" w:rsidRDefault="009226B8" w:rsidP="0040143C">
      <w:pPr>
        <w:tabs>
          <w:tab w:val="left" w:pos="0"/>
          <w:tab w:val="left" w:pos="10080"/>
        </w:tabs>
        <w:spacing w:after="0" w:line="240" w:lineRule="auto"/>
        <w:ind w:hanging="45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19235583" wp14:editId="691898E0">
            <wp:simplePos x="0" y="0"/>
            <wp:positionH relativeFrom="column">
              <wp:posOffset>942975</wp:posOffset>
            </wp:positionH>
            <wp:positionV relativeFrom="paragraph">
              <wp:posOffset>180975</wp:posOffset>
            </wp:positionV>
            <wp:extent cx="3905250" cy="4572000"/>
            <wp:effectExtent l="19050" t="19050" r="19050" b="19050"/>
            <wp:wrapThrough wrapText="bothSides">
              <wp:wrapPolygon edited="0">
                <wp:start x="2740" y="-90"/>
                <wp:lineTo x="2002" y="-90"/>
                <wp:lineTo x="211" y="900"/>
                <wp:lineTo x="-105" y="1800"/>
                <wp:lineTo x="-105" y="19530"/>
                <wp:lineTo x="211" y="20340"/>
                <wp:lineTo x="1897" y="21510"/>
                <wp:lineTo x="2634" y="21600"/>
                <wp:lineTo x="18966" y="21600"/>
                <wp:lineTo x="19387" y="21510"/>
                <wp:lineTo x="21389" y="20160"/>
                <wp:lineTo x="21389" y="20070"/>
                <wp:lineTo x="21600" y="18810"/>
                <wp:lineTo x="21600" y="2340"/>
                <wp:lineTo x="21284" y="1350"/>
                <wp:lineTo x="21284" y="1080"/>
                <wp:lineTo x="19282" y="-90"/>
                <wp:lineTo x="18755" y="-90"/>
                <wp:lineTo x="2740" y="-90"/>
              </wp:wrapPolygon>
            </wp:wrapThrough>
            <wp:docPr id="57577248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4572000"/>
                    </a:xfrm>
                    <a:prstGeom prst="round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69D6064E" w14:textId="1D579EB3" w:rsidR="0040143C" w:rsidRDefault="0040143C" w:rsidP="0040143C">
      <w:pPr>
        <w:tabs>
          <w:tab w:val="left" w:pos="0"/>
          <w:tab w:val="left" w:pos="10080"/>
        </w:tabs>
        <w:spacing w:after="0" w:line="240" w:lineRule="auto"/>
        <w:ind w:hanging="45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2BCC1B1" w14:textId="77777777" w:rsidR="0040143C" w:rsidRDefault="0040143C" w:rsidP="0040143C">
      <w:pPr>
        <w:tabs>
          <w:tab w:val="left" w:pos="0"/>
          <w:tab w:val="left" w:pos="10080"/>
        </w:tabs>
        <w:spacing w:after="0" w:line="240" w:lineRule="auto"/>
        <w:ind w:hanging="45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E5F7799" w14:textId="77777777" w:rsidR="0040143C" w:rsidRDefault="0040143C" w:rsidP="0040143C">
      <w:pPr>
        <w:tabs>
          <w:tab w:val="left" w:pos="0"/>
          <w:tab w:val="left" w:pos="10080"/>
        </w:tabs>
        <w:spacing w:after="0" w:line="240" w:lineRule="auto"/>
        <w:ind w:hanging="45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F7BE953" w14:textId="77777777" w:rsidR="0040143C" w:rsidRDefault="0040143C" w:rsidP="0040143C">
      <w:pPr>
        <w:tabs>
          <w:tab w:val="left" w:pos="0"/>
          <w:tab w:val="left" w:pos="10080"/>
        </w:tabs>
        <w:spacing w:after="0" w:line="240" w:lineRule="auto"/>
        <w:ind w:hanging="45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FB2C63A" w14:textId="77777777" w:rsidR="0040143C" w:rsidRDefault="0040143C" w:rsidP="0040143C">
      <w:pPr>
        <w:tabs>
          <w:tab w:val="left" w:pos="0"/>
          <w:tab w:val="left" w:pos="10080"/>
        </w:tabs>
        <w:spacing w:after="0" w:line="240" w:lineRule="auto"/>
        <w:ind w:hanging="45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86B9E4D" w14:textId="77777777" w:rsidR="0040143C" w:rsidRDefault="0040143C" w:rsidP="0040143C">
      <w:pPr>
        <w:tabs>
          <w:tab w:val="left" w:pos="0"/>
          <w:tab w:val="left" w:pos="10080"/>
        </w:tabs>
        <w:spacing w:after="0" w:line="240" w:lineRule="auto"/>
        <w:ind w:hanging="45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3A4B3F0" w14:textId="77777777" w:rsidR="0040143C" w:rsidRPr="00563226" w:rsidRDefault="0040143C" w:rsidP="0040143C">
      <w:pPr>
        <w:tabs>
          <w:tab w:val="left" w:pos="0"/>
          <w:tab w:val="left" w:pos="10080"/>
        </w:tabs>
        <w:spacing w:after="0" w:line="240" w:lineRule="auto"/>
        <w:ind w:hanging="45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097A800" w14:textId="77777777" w:rsidR="0040143C" w:rsidRDefault="0040143C" w:rsidP="0040143C">
      <w:pPr>
        <w:tabs>
          <w:tab w:val="left" w:pos="0"/>
          <w:tab w:val="left" w:pos="10080"/>
        </w:tabs>
        <w:spacing w:after="0" w:line="240" w:lineRule="auto"/>
        <w:ind w:hanging="45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514C91D" w14:textId="77777777" w:rsidR="0040143C" w:rsidRDefault="0040143C" w:rsidP="0040143C">
      <w:pPr>
        <w:tabs>
          <w:tab w:val="left" w:pos="0"/>
          <w:tab w:val="left" w:pos="10080"/>
        </w:tabs>
        <w:spacing w:after="0" w:line="240" w:lineRule="auto"/>
        <w:ind w:hanging="45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9743174" w14:textId="77777777" w:rsidR="0040143C" w:rsidRDefault="0040143C" w:rsidP="0040143C">
      <w:pPr>
        <w:tabs>
          <w:tab w:val="left" w:pos="0"/>
          <w:tab w:val="left" w:pos="10080"/>
        </w:tabs>
        <w:spacing w:after="0" w:line="240" w:lineRule="auto"/>
        <w:ind w:hanging="45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99A19C4" w14:textId="0592BC06" w:rsidR="0040143C" w:rsidRDefault="0040143C" w:rsidP="0040143C">
      <w:pPr>
        <w:tabs>
          <w:tab w:val="left" w:pos="0"/>
          <w:tab w:val="left" w:pos="10080"/>
        </w:tabs>
        <w:spacing w:after="0" w:line="240" w:lineRule="auto"/>
        <w:ind w:hanging="45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7DB39E2" w14:textId="77777777" w:rsidR="0040143C" w:rsidRDefault="0040143C" w:rsidP="0040143C">
      <w:pPr>
        <w:tabs>
          <w:tab w:val="left" w:pos="0"/>
          <w:tab w:val="left" w:pos="10080"/>
        </w:tabs>
        <w:spacing w:after="0" w:line="240" w:lineRule="auto"/>
        <w:ind w:hanging="45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0489075" w14:textId="77777777" w:rsidR="0040143C" w:rsidRDefault="0040143C" w:rsidP="0040143C">
      <w:pPr>
        <w:tabs>
          <w:tab w:val="left" w:pos="0"/>
          <w:tab w:val="left" w:pos="10080"/>
        </w:tabs>
        <w:spacing w:after="0" w:line="240" w:lineRule="auto"/>
        <w:ind w:hanging="45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ADAADFF" w14:textId="77777777" w:rsidR="0040143C" w:rsidRDefault="0040143C" w:rsidP="0040143C">
      <w:pPr>
        <w:tabs>
          <w:tab w:val="left" w:pos="0"/>
          <w:tab w:val="left" w:pos="10080"/>
        </w:tabs>
        <w:spacing w:after="0" w:line="240" w:lineRule="auto"/>
        <w:ind w:hanging="45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251F324" w14:textId="77777777" w:rsidR="0040143C" w:rsidRDefault="0040143C" w:rsidP="0040143C">
      <w:pPr>
        <w:tabs>
          <w:tab w:val="left" w:pos="0"/>
          <w:tab w:val="left" w:pos="10080"/>
        </w:tabs>
        <w:spacing w:after="0" w:line="240" w:lineRule="auto"/>
        <w:ind w:hanging="45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CE98E4E" w14:textId="39D40F47" w:rsidR="0040143C" w:rsidRDefault="0040143C" w:rsidP="0040143C">
      <w:pPr>
        <w:tabs>
          <w:tab w:val="left" w:pos="0"/>
          <w:tab w:val="left" w:pos="10080"/>
        </w:tabs>
        <w:spacing w:after="0" w:line="240" w:lineRule="auto"/>
        <w:ind w:hanging="45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7054B8F" w14:textId="77777777" w:rsidR="0040143C" w:rsidRDefault="0040143C" w:rsidP="0040143C">
      <w:pPr>
        <w:tabs>
          <w:tab w:val="left" w:pos="0"/>
          <w:tab w:val="left" w:pos="10080"/>
        </w:tabs>
        <w:spacing w:after="0" w:line="240" w:lineRule="auto"/>
        <w:ind w:hanging="45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130854B" w14:textId="191101FC" w:rsidR="0040143C" w:rsidRDefault="0040143C" w:rsidP="0040143C">
      <w:pPr>
        <w:tabs>
          <w:tab w:val="left" w:pos="0"/>
          <w:tab w:val="left" w:pos="10080"/>
        </w:tabs>
        <w:spacing w:after="0" w:line="240" w:lineRule="auto"/>
        <w:ind w:hanging="45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D7647A5" w14:textId="487DC684" w:rsidR="0040143C" w:rsidRDefault="0040143C" w:rsidP="0040143C">
      <w:pPr>
        <w:tabs>
          <w:tab w:val="left" w:pos="0"/>
          <w:tab w:val="left" w:pos="10080"/>
        </w:tabs>
        <w:spacing w:after="0" w:line="240" w:lineRule="auto"/>
        <w:ind w:hanging="45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3F5697D" w14:textId="3295492E" w:rsidR="0040143C" w:rsidRDefault="009226B8" w:rsidP="0040143C">
      <w:pPr>
        <w:tabs>
          <w:tab w:val="left" w:pos="0"/>
          <w:tab w:val="left" w:pos="10080"/>
        </w:tabs>
        <w:spacing w:after="0" w:line="240" w:lineRule="auto"/>
        <w:ind w:hanging="450"/>
        <w:jc w:val="thaiDistribute"/>
        <w:rPr>
          <w:rFonts w:ascii="TH SarabunIT๙" w:hAnsi="TH SarabunIT๙" w:cs="TH SarabunIT๙"/>
          <w:sz w:val="32"/>
          <w:szCs w:val="32"/>
        </w:rPr>
      </w:pPr>
      <w:r w:rsidRPr="009226B8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77696" behindDoc="0" locked="0" layoutInCell="1" allowOverlap="1" wp14:anchorId="600315B7" wp14:editId="370D4B6C">
            <wp:simplePos x="0" y="0"/>
            <wp:positionH relativeFrom="column">
              <wp:posOffset>47625</wp:posOffset>
            </wp:positionH>
            <wp:positionV relativeFrom="paragraph">
              <wp:posOffset>341630</wp:posOffset>
            </wp:positionV>
            <wp:extent cx="5943600" cy="2177415"/>
            <wp:effectExtent l="19050" t="19050" r="19050" b="13335"/>
            <wp:wrapThrough wrapText="bothSides">
              <wp:wrapPolygon edited="0">
                <wp:start x="831" y="-189"/>
                <wp:lineTo x="-69" y="-189"/>
                <wp:lineTo x="-69" y="19465"/>
                <wp:lineTo x="346" y="20976"/>
                <wp:lineTo x="762" y="21543"/>
                <wp:lineTo x="20769" y="21543"/>
                <wp:lineTo x="21254" y="20976"/>
                <wp:lineTo x="21600" y="18709"/>
                <wp:lineTo x="21600" y="1890"/>
                <wp:lineTo x="20977" y="-189"/>
                <wp:lineTo x="20700" y="-189"/>
                <wp:lineTo x="831" y="-189"/>
              </wp:wrapPolygon>
            </wp:wrapThrough>
            <wp:docPr id="34271960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719608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77415"/>
                    </a:xfrm>
                    <a:prstGeom prst="round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58DCCC3B" w14:textId="7604D611" w:rsidR="0040143C" w:rsidRDefault="0040143C" w:rsidP="0040143C">
      <w:pPr>
        <w:tabs>
          <w:tab w:val="left" w:pos="0"/>
          <w:tab w:val="left" w:pos="10080"/>
        </w:tabs>
        <w:spacing w:after="0" w:line="240" w:lineRule="auto"/>
        <w:ind w:hanging="45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993DBE3" w14:textId="61B9CD2D" w:rsidR="0040143C" w:rsidRDefault="0040143C" w:rsidP="0040143C">
      <w:pPr>
        <w:tabs>
          <w:tab w:val="left" w:pos="0"/>
          <w:tab w:val="left" w:pos="10080"/>
        </w:tabs>
        <w:spacing w:after="0" w:line="240" w:lineRule="auto"/>
        <w:ind w:hanging="45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8674EE2" w14:textId="0E0AC074" w:rsidR="0040143C" w:rsidRDefault="0040143C" w:rsidP="0040143C">
      <w:pPr>
        <w:tabs>
          <w:tab w:val="left" w:pos="0"/>
          <w:tab w:val="left" w:pos="10080"/>
        </w:tabs>
        <w:spacing w:after="0" w:line="240" w:lineRule="auto"/>
        <w:ind w:hanging="45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E4A0F84" w14:textId="77777777" w:rsidR="0040143C" w:rsidRDefault="0040143C" w:rsidP="0040143C">
      <w:pPr>
        <w:tabs>
          <w:tab w:val="left" w:pos="0"/>
          <w:tab w:val="left" w:pos="10080"/>
        </w:tabs>
        <w:spacing w:after="0" w:line="240" w:lineRule="auto"/>
        <w:ind w:hanging="45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A420582" w14:textId="77777777" w:rsidR="0040143C" w:rsidRDefault="0040143C" w:rsidP="0040143C">
      <w:pPr>
        <w:tabs>
          <w:tab w:val="left" w:pos="0"/>
          <w:tab w:val="left" w:pos="10080"/>
        </w:tabs>
        <w:spacing w:after="0" w:line="240" w:lineRule="auto"/>
        <w:ind w:hanging="45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1DA1BCC" w14:textId="77777777" w:rsidR="0040143C" w:rsidRDefault="0040143C" w:rsidP="0040143C">
      <w:pPr>
        <w:tabs>
          <w:tab w:val="left" w:pos="0"/>
          <w:tab w:val="left" w:pos="1008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C538BD2" w14:textId="19F45ABC" w:rsidR="009226B8" w:rsidRDefault="009226B8" w:rsidP="0040143C">
      <w:pPr>
        <w:tabs>
          <w:tab w:val="left" w:pos="0"/>
          <w:tab w:val="left" w:pos="1008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8720" behindDoc="0" locked="0" layoutInCell="1" allowOverlap="1" wp14:anchorId="2A8B4C0A" wp14:editId="7BB9F8F0">
            <wp:simplePos x="0" y="0"/>
            <wp:positionH relativeFrom="column">
              <wp:posOffset>1381125</wp:posOffset>
            </wp:positionH>
            <wp:positionV relativeFrom="paragraph">
              <wp:posOffset>63500</wp:posOffset>
            </wp:positionV>
            <wp:extent cx="3905250" cy="4572000"/>
            <wp:effectExtent l="19050" t="19050" r="19050" b="19050"/>
            <wp:wrapThrough wrapText="bothSides">
              <wp:wrapPolygon edited="0">
                <wp:start x="2740" y="-90"/>
                <wp:lineTo x="2002" y="-90"/>
                <wp:lineTo x="211" y="900"/>
                <wp:lineTo x="-105" y="1800"/>
                <wp:lineTo x="-105" y="19530"/>
                <wp:lineTo x="211" y="20340"/>
                <wp:lineTo x="1897" y="21510"/>
                <wp:lineTo x="2634" y="21600"/>
                <wp:lineTo x="18966" y="21600"/>
                <wp:lineTo x="19387" y="21510"/>
                <wp:lineTo x="21389" y="20160"/>
                <wp:lineTo x="21389" y="20070"/>
                <wp:lineTo x="21600" y="18810"/>
                <wp:lineTo x="21600" y="2340"/>
                <wp:lineTo x="21284" y="1350"/>
                <wp:lineTo x="21284" y="1080"/>
                <wp:lineTo x="19282" y="-90"/>
                <wp:lineTo x="18755" y="-90"/>
                <wp:lineTo x="2740" y="-90"/>
              </wp:wrapPolygon>
            </wp:wrapThrough>
            <wp:docPr id="35930648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4572000"/>
                    </a:xfrm>
                    <a:prstGeom prst="round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6FDF0187" w14:textId="20E244C8" w:rsidR="009226B8" w:rsidRDefault="009226B8" w:rsidP="0040143C">
      <w:pPr>
        <w:tabs>
          <w:tab w:val="left" w:pos="0"/>
          <w:tab w:val="left" w:pos="1008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A69C11F" w14:textId="590D1A50" w:rsidR="009226B8" w:rsidRDefault="009226B8" w:rsidP="0040143C">
      <w:pPr>
        <w:tabs>
          <w:tab w:val="left" w:pos="0"/>
          <w:tab w:val="left" w:pos="1008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4843464" w14:textId="22224C00" w:rsidR="009226B8" w:rsidRDefault="009226B8" w:rsidP="0040143C">
      <w:pPr>
        <w:tabs>
          <w:tab w:val="left" w:pos="0"/>
          <w:tab w:val="left" w:pos="1008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7A93ADA" w14:textId="77777777" w:rsidR="009226B8" w:rsidRDefault="009226B8" w:rsidP="0040143C">
      <w:pPr>
        <w:tabs>
          <w:tab w:val="left" w:pos="0"/>
          <w:tab w:val="left" w:pos="1008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986DD97" w14:textId="73A8488E" w:rsidR="009226B8" w:rsidRDefault="009226B8" w:rsidP="0040143C">
      <w:pPr>
        <w:tabs>
          <w:tab w:val="left" w:pos="0"/>
          <w:tab w:val="left" w:pos="1008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CEAF609" w14:textId="77777777" w:rsidR="009226B8" w:rsidRDefault="009226B8" w:rsidP="0040143C">
      <w:pPr>
        <w:tabs>
          <w:tab w:val="left" w:pos="0"/>
          <w:tab w:val="left" w:pos="1008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698EF39" w14:textId="77777777" w:rsidR="009226B8" w:rsidRDefault="009226B8" w:rsidP="0040143C">
      <w:pPr>
        <w:tabs>
          <w:tab w:val="left" w:pos="0"/>
          <w:tab w:val="left" w:pos="1008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3F8820C" w14:textId="77777777" w:rsidR="009226B8" w:rsidRDefault="009226B8" w:rsidP="0040143C">
      <w:pPr>
        <w:tabs>
          <w:tab w:val="left" w:pos="0"/>
          <w:tab w:val="left" w:pos="1008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A7177C5" w14:textId="77777777" w:rsidR="009226B8" w:rsidRDefault="009226B8" w:rsidP="0040143C">
      <w:pPr>
        <w:tabs>
          <w:tab w:val="left" w:pos="0"/>
          <w:tab w:val="left" w:pos="1008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1649DCB" w14:textId="77777777" w:rsidR="009226B8" w:rsidRDefault="009226B8" w:rsidP="0040143C">
      <w:pPr>
        <w:tabs>
          <w:tab w:val="left" w:pos="0"/>
          <w:tab w:val="left" w:pos="1008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A0176A8" w14:textId="77777777" w:rsidR="009226B8" w:rsidRDefault="009226B8" w:rsidP="0040143C">
      <w:pPr>
        <w:tabs>
          <w:tab w:val="left" w:pos="0"/>
          <w:tab w:val="left" w:pos="1008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2DEB673" w14:textId="77777777" w:rsidR="009226B8" w:rsidRDefault="009226B8" w:rsidP="0040143C">
      <w:pPr>
        <w:tabs>
          <w:tab w:val="left" w:pos="0"/>
          <w:tab w:val="left" w:pos="1008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FB670BF" w14:textId="77777777" w:rsidR="009226B8" w:rsidRDefault="009226B8" w:rsidP="0040143C">
      <w:pPr>
        <w:tabs>
          <w:tab w:val="left" w:pos="0"/>
          <w:tab w:val="left" w:pos="1008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A8E4ADA" w14:textId="77777777" w:rsidR="009226B8" w:rsidRDefault="009226B8" w:rsidP="0040143C">
      <w:pPr>
        <w:tabs>
          <w:tab w:val="left" w:pos="0"/>
          <w:tab w:val="left" w:pos="1008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38DF10B" w14:textId="77777777" w:rsidR="009226B8" w:rsidRDefault="009226B8" w:rsidP="0040143C">
      <w:pPr>
        <w:tabs>
          <w:tab w:val="left" w:pos="0"/>
          <w:tab w:val="left" w:pos="1008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B201A1C" w14:textId="77777777" w:rsidR="009226B8" w:rsidRDefault="009226B8" w:rsidP="0040143C">
      <w:pPr>
        <w:tabs>
          <w:tab w:val="left" w:pos="0"/>
          <w:tab w:val="left" w:pos="1008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0C88418" w14:textId="77777777" w:rsidR="009226B8" w:rsidRDefault="009226B8" w:rsidP="0040143C">
      <w:pPr>
        <w:tabs>
          <w:tab w:val="left" w:pos="0"/>
          <w:tab w:val="left" w:pos="1008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32D9629" w14:textId="77777777" w:rsidR="009226B8" w:rsidRDefault="009226B8" w:rsidP="0040143C">
      <w:pPr>
        <w:tabs>
          <w:tab w:val="left" w:pos="0"/>
          <w:tab w:val="left" w:pos="1008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DFF4702" w14:textId="06D01C2F" w:rsidR="009226B8" w:rsidRDefault="009226B8" w:rsidP="0040143C">
      <w:pPr>
        <w:tabs>
          <w:tab w:val="left" w:pos="0"/>
          <w:tab w:val="left" w:pos="1008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9226B8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79744" behindDoc="0" locked="0" layoutInCell="1" allowOverlap="1" wp14:anchorId="7DD43653" wp14:editId="71B49036">
            <wp:simplePos x="0" y="0"/>
            <wp:positionH relativeFrom="column">
              <wp:posOffset>66675</wp:posOffset>
            </wp:positionH>
            <wp:positionV relativeFrom="paragraph">
              <wp:posOffset>441325</wp:posOffset>
            </wp:positionV>
            <wp:extent cx="5943600" cy="2880995"/>
            <wp:effectExtent l="19050" t="19050" r="19050" b="14605"/>
            <wp:wrapThrough wrapText="bothSides">
              <wp:wrapPolygon edited="0">
                <wp:start x="1246" y="-143"/>
                <wp:lineTo x="762" y="-143"/>
                <wp:lineTo x="-69" y="1285"/>
                <wp:lineTo x="-69" y="19424"/>
                <wp:lineTo x="277" y="20424"/>
                <wp:lineTo x="277" y="20567"/>
                <wp:lineTo x="1108" y="21567"/>
                <wp:lineTo x="1177" y="21567"/>
                <wp:lineTo x="20354" y="21567"/>
                <wp:lineTo x="20423" y="21567"/>
                <wp:lineTo x="21323" y="20424"/>
                <wp:lineTo x="21600" y="18425"/>
                <wp:lineTo x="21600" y="1571"/>
                <wp:lineTo x="20631" y="-143"/>
                <wp:lineTo x="20285" y="-143"/>
                <wp:lineTo x="1246" y="-143"/>
              </wp:wrapPolygon>
            </wp:wrapThrough>
            <wp:docPr id="64527618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527618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80995"/>
                    </a:xfrm>
                    <a:prstGeom prst="round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42E9D55F" w14:textId="77777777" w:rsidR="009226B8" w:rsidRDefault="009226B8" w:rsidP="0040143C">
      <w:pPr>
        <w:tabs>
          <w:tab w:val="left" w:pos="0"/>
          <w:tab w:val="left" w:pos="1008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DE3C255" w14:textId="77777777" w:rsidR="009226B8" w:rsidRDefault="009226B8" w:rsidP="0040143C">
      <w:pPr>
        <w:tabs>
          <w:tab w:val="left" w:pos="0"/>
          <w:tab w:val="left" w:pos="1008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7695D90" w14:textId="43F0D1A7" w:rsidR="0040143C" w:rsidRPr="008E59C9" w:rsidRDefault="0040143C" w:rsidP="0040143C">
      <w:pPr>
        <w:pStyle w:val="NoSpacing"/>
        <w:rPr>
          <w:rFonts w:ascii="TH SarabunIT๙" w:hAnsi="TH SarabunIT๙" w:cs="TH SarabunIT๙"/>
          <w:sz w:val="32"/>
          <w:szCs w:val="32"/>
          <w:cs/>
        </w:rPr>
      </w:pPr>
      <w:r w:rsidRPr="00236DC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ระเบียบวาระที่ 4 ข้อสั่งการของประธานที่ประชุม  </w:t>
      </w:r>
      <w:r>
        <w:rPr>
          <w:b/>
          <w:bCs/>
          <w:sz w:val="32"/>
          <w:szCs w:val="32"/>
          <w:cs/>
        </w:rPr>
        <w:br/>
      </w:r>
      <w:r w:rsidRPr="008E59C9">
        <w:rPr>
          <w:rFonts w:ascii="TH SarabunIT๙" w:hAnsi="TH SarabunIT๙" w:cs="TH SarabunIT๙"/>
          <w:b/>
          <w:bCs/>
          <w:sz w:val="32"/>
          <w:szCs w:val="32"/>
          <w:cs/>
        </w:rPr>
        <w:t>พ.ต.อ.</w:t>
      </w:r>
      <w:proofErr w:type="spellStart"/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ชิศ</w:t>
      </w:r>
      <w:proofErr w:type="spellEnd"/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ณุพงศ์</w:t>
      </w:r>
      <w:r w:rsidRPr="008E59C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ฯ : </w:t>
      </w:r>
      <w:r w:rsidRPr="008E59C9">
        <w:rPr>
          <w:rFonts w:ascii="TH SarabunIT๙" w:hAnsi="TH SarabunIT๙" w:cs="TH SarabunIT๙"/>
          <w:sz w:val="32"/>
          <w:szCs w:val="32"/>
          <w:cs/>
        </w:rPr>
        <w:t>เพื่อให้การประเมินเป็นไปตาม</w:t>
      </w:r>
      <w:r>
        <w:rPr>
          <w:rFonts w:ascii="TH SarabunIT๙" w:hAnsi="TH SarabunIT๙" w:cs="TH SarabunIT๙" w:hint="cs"/>
          <w:sz w:val="32"/>
          <w:szCs w:val="32"/>
          <w:cs/>
        </w:rPr>
        <w:t>กรอบระยะเวลา</w:t>
      </w:r>
      <w:r w:rsidRPr="008E59C9">
        <w:rPr>
          <w:rFonts w:ascii="TH SarabunIT๙" w:hAnsi="TH SarabunIT๙" w:cs="TH SarabunIT๙"/>
          <w:sz w:val="32"/>
          <w:szCs w:val="32"/>
          <w:cs/>
        </w:rPr>
        <w:t>ที่ สำนักงาน ป.ป.ช.กำหนด ให้ สว.อก.เลขาฯ ไปดำเนินการ</w:t>
      </w:r>
      <w:r>
        <w:rPr>
          <w:rFonts w:ascii="TH SarabunIT๙" w:hAnsi="TH SarabunIT๙" w:cs="TH SarabunIT๙" w:hint="cs"/>
          <w:sz w:val="32"/>
          <w:szCs w:val="32"/>
          <w:cs/>
        </w:rPr>
        <w:t>ออก</w:t>
      </w:r>
      <w:r w:rsidRPr="008E59C9">
        <w:rPr>
          <w:rFonts w:ascii="TH SarabunIT๙" w:hAnsi="TH SarabunIT๙" w:cs="TH SarabunIT๙"/>
          <w:sz w:val="32"/>
          <w:szCs w:val="32"/>
          <w:cs/>
        </w:rPr>
        <w:t>คำสั่งแต่งตั้งคณะกรรมการขับเคลื่อนการประเมินคุณธรรมและความโปร่งใสในการดำเนินงาน (</w:t>
      </w:r>
      <w:r w:rsidRPr="008E59C9">
        <w:rPr>
          <w:rFonts w:ascii="TH SarabunIT๙" w:hAnsi="TH SarabunIT๙" w:cs="TH SarabunIT๙"/>
          <w:sz w:val="32"/>
          <w:szCs w:val="32"/>
        </w:rPr>
        <w:t xml:space="preserve">ITA) </w:t>
      </w:r>
      <w:r w:rsidRPr="008E59C9">
        <w:rPr>
          <w:rFonts w:ascii="TH SarabunIT๙" w:hAnsi="TH SarabunIT๙" w:cs="TH SarabunIT๙"/>
          <w:sz w:val="32"/>
          <w:szCs w:val="32"/>
          <w:cs/>
        </w:rPr>
        <w:t>ของสถานีตำรวจนครบาล</w:t>
      </w:r>
      <w:r>
        <w:rPr>
          <w:rFonts w:ascii="TH SarabunIT๙" w:hAnsi="TH SarabunIT๙" w:cs="TH SarabunIT๙" w:hint="cs"/>
          <w:sz w:val="32"/>
          <w:szCs w:val="32"/>
          <w:cs/>
        </w:rPr>
        <w:t>ทุ่งสองห้อง</w:t>
      </w:r>
      <w:r w:rsidRPr="008E59C9">
        <w:rPr>
          <w:rFonts w:ascii="TH SarabunIT๙" w:hAnsi="TH SarabunIT๙" w:cs="TH SarabunIT๙"/>
          <w:sz w:val="32"/>
          <w:szCs w:val="32"/>
          <w:cs/>
        </w:rPr>
        <w:t xml:space="preserve"> ประจำปีงบประมาณ พ.ศ.256</w:t>
      </w:r>
      <w:r w:rsidR="009226B8"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8E59C9">
        <w:rPr>
          <w:rFonts w:ascii="TH SarabunIT๙" w:hAnsi="TH SarabunIT๙" w:cs="TH SarabunIT๙"/>
          <w:sz w:val="32"/>
          <w:szCs w:val="32"/>
          <w:cs/>
        </w:rPr>
        <w:t xml:space="preserve"> ให้เรียบร้อย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โดยให้รายงานผลทุกวังอังคาร </w:t>
      </w:r>
    </w:p>
    <w:p w14:paraId="00375248" w14:textId="1F99578C" w:rsidR="0040143C" w:rsidRDefault="0040143C" w:rsidP="0040143C">
      <w:pPr>
        <w:pStyle w:val="NoSpacing"/>
        <w:rPr>
          <w:rFonts w:ascii="TH SarabunIT๙" w:hAnsi="TH SarabunIT๙" w:cs="TH SarabunIT๙"/>
          <w:b/>
          <w:bCs/>
          <w:sz w:val="32"/>
          <w:szCs w:val="32"/>
        </w:rPr>
      </w:pPr>
      <w:r w:rsidRPr="008E59C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ที่ประชุม 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  <w:r w:rsidRPr="008E59C9">
        <w:rPr>
          <w:rFonts w:ascii="TH SarabunIT๙" w:hAnsi="TH SarabunIT๙" w:cs="TH SarabunIT๙"/>
          <w:sz w:val="32"/>
          <w:szCs w:val="32"/>
          <w:cs/>
        </w:rPr>
        <w:t xml:space="preserve"> รับทราบ</w:t>
      </w:r>
      <w:r>
        <w:rPr>
          <w:rFonts w:ascii="TH SarabunIT๙" w:hAnsi="TH SarabunIT๙" w:cs="TH SarabunIT๙"/>
          <w:sz w:val="32"/>
          <w:szCs w:val="32"/>
          <w:cs/>
        </w:rPr>
        <w:br/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236DC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ระเบียบวาระที่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5</w:t>
      </w:r>
      <w:r w:rsidRPr="00236DC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เรื่องอื่นๆ</w:t>
      </w:r>
    </w:p>
    <w:p w14:paraId="655C3606" w14:textId="7C4F2991" w:rsidR="0040143C" w:rsidRPr="008E59C9" w:rsidRDefault="0040143C" w:rsidP="0040143C">
      <w:pPr>
        <w:pStyle w:val="NoSpacing"/>
        <w:numPr>
          <w:ilvl w:val="0"/>
          <w:numId w:val="1"/>
        </w:num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ไม่มี</w:t>
      </w:r>
    </w:p>
    <w:p w14:paraId="1D9161EB" w14:textId="7C561823" w:rsidR="0040143C" w:rsidRDefault="00AC2585" w:rsidP="0040143C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681792" behindDoc="0" locked="0" layoutInCell="1" allowOverlap="1" wp14:anchorId="3B080CFA" wp14:editId="6E5937A0">
            <wp:simplePos x="0" y="0"/>
            <wp:positionH relativeFrom="column">
              <wp:posOffset>-238125</wp:posOffset>
            </wp:positionH>
            <wp:positionV relativeFrom="paragraph">
              <wp:posOffset>483870</wp:posOffset>
            </wp:positionV>
            <wp:extent cx="3181350" cy="2293620"/>
            <wp:effectExtent l="19050" t="19050" r="19050" b="11430"/>
            <wp:wrapThrough wrapText="bothSides">
              <wp:wrapPolygon edited="0">
                <wp:start x="1681" y="-179"/>
                <wp:lineTo x="-129" y="-179"/>
                <wp:lineTo x="-129" y="19196"/>
                <wp:lineTo x="0" y="20093"/>
                <wp:lineTo x="1423" y="21528"/>
                <wp:lineTo x="1552" y="21528"/>
                <wp:lineTo x="19919" y="21528"/>
                <wp:lineTo x="20048" y="21528"/>
                <wp:lineTo x="21471" y="20093"/>
                <wp:lineTo x="21471" y="19914"/>
                <wp:lineTo x="21600" y="17402"/>
                <wp:lineTo x="21600" y="1794"/>
                <wp:lineTo x="20307" y="-179"/>
                <wp:lineTo x="19789" y="-179"/>
                <wp:lineTo x="1681" y="-179"/>
              </wp:wrapPolygon>
            </wp:wrapThrough>
            <wp:docPr id="507306775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7306775" name="Picture 507306775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1350" cy="2293620"/>
                    </a:xfrm>
                    <a:prstGeom prst="round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80768" behindDoc="0" locked="0" layoutInCell="1" allowOverlap="1" wp14:anchorId="5D906BB2" wp14:editId="6337CA50">
            <wp:simplePos x="0" y="0"/>
            <wp:positionH relativeFrom="column">
              <wp:posOffset>3152775</wp:posOffset>
            </wp:positionH>
            <wp:positionV relativeFrom="paragraph">
              <wp:posOffset>474345</wp:posOffset>
            </wp:positionV>
            <wp:extent cx="3295650" cy="2299335"/>
            <wp:effectExtent l="19050" t="19050" r="19050" b="24765"/>
            <wp:wrapThrough wrapText="bothSides">
              <wp:wrapPolygon edited="0">
                <wp:start x="1623" y="-179"/>
                <wp:lineTo x="-125" y="-179"/>
                <wp:lineTo x="-125" y="19327"/>
                <wp:lineTo x="0" y="20043"/>
                <wp:lineTo x="1373" y="21654"/>
                <wp:lineTo x="1498" y="21654"/>
                <wp:lineTo x="19977" y="21654"/>
                <wp:lineTo x="20102" y="21654"/>
                <wp:lineTo x="21600" y="20043"/>
                <wp:lineTo x="21600" y="1790"/>
                <wp:lineTo x="20351" y="-179"/>
                <wp:lineTo x="19852" y="-179"/>
                <wp:lineTo x="1623" y="-179"/>
              </wp:wrapPolygon>
            </wp:wrapThrough>
            <wp:docPr id="1397616240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7616240" name="Picture 1397616240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817"/>
                    <a:stretch/>
                  </pic:blipFill>
                  <pic:spPr bwMode="auto">
                    <a:xfrm>
                      <a:off x="0" y="0"/>
                      <a:ext cx="3295650" cy="2299335"/>
                    </a:xfrm>
                    <a:prstGeom prst="round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FA360E" w14:textId="0DE902FC" w:rsidR="0040143C" w:rsidRPr="0040143C" w:rsidRDefault="00AC2585" w:rsidP="0040143C">
      <w:pPr>
        <w:pStyle w:val="NoSpacing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82816" behindDoc="0" locked="0" layoutInCell="1" allowOverlap="1" wp14:anchorId="611DFFB9" wp14:editId="5B1C2EAF">
            <wp:simplePos x="0" y="0"/>
            <wp:positionH relativeFrom="column">
              <wp:posOffset>-238125</wp:posOffset>
            </wp:positionH>
            <wp:positionV relativeFrom="paragraph">
              <wp:posOffset>2734945</wp:posOffset>
            </wp:positionV>
            <wp:extent cx="3181350" cy="2293620"/>
            <wp:effectExtent l="19050" t="19050" r="19050" b="11430"/>
            <wp:wrapThrough wrapText="bothSides">
              <wp:wrapPolygon edited="0">
                <wp:start x="1681" y="-179"/>
                <wp:lineTo x="-129" y="-179"/>
                <wp:lineTo x="-129" y="19196"/>
                <wp:lineTo x="0" y="20093"/>
                <wp:lineTo x="1423" y="21528"/>
                <wp:lineTo x="1552" y="21528"/>
                <wp:lineTo x="19919" y="21528"/>
                <wp:lineTo x="20048" y="21528"/>
                <wp:lineTo x="21471" y="20093"/>
                <wp:lineTo x="21471" y="19914"/>
                <wp:lineTo x="21600" y="17402"/>
                <wp:lineTo x="21600" y="1794"/>
                <wp:lineTo x="20307" y="-179"/>
                <wp:lineTo x="19789" y="-179"/>
                <wp:lineTo x="1681" y="-179"/>
              </wp:wrapPolygon>
            </wp:wrapThrough>
            <wp:docPr id="1742073542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2073542" name="Picture 1742073542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1350" cy="2293620"/>
                    </a:xfrm>
                    <a:prstGeom prst="round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83840" behindDoc="0" locked="0" layoutInCell="1" allowOverlap="1" wp14:anchorId="29BB6D21" wp14:editId="7D41A9CE">
            <wp:simplePos x="0" y="0"/>
            <wp:positionH relativeFrom="column">
              <wp:posOffset>3209925</wp:posOffset>
            </wp:positionH>
            <wp:positionV relativeFrom="paragraph">
              <wp:posOffset>2792095</wp:posOffset>
            </wp:positionV>
            <wp:extent cx="3238500" cy="2214880"/>
            <wp:effectExtent l="19050" t="19050" r="19050" b="13970"/>
            <wp:wrapThrough wrapText="bothSides">
              <wp:wrapPolygon edited="0">
                <wp:start x="1652" y="-186"/>
                <wp:lineTo x="-127" y="-186"/>
                <wp:lineTo x="-127" y="19507"/>
                <wp:lineTo x="381" y="20622"/>
                <wp:lineTo x="381" y="20807"/>
                <wp:lineTo x="1398" y="21550"/>
                <wp:lineTo x="1525" y="21550"/>
                <wp:lineTo x="20075" y="21550"/>
                <wp:lineTo x="20202" y="21550"/>
                <wp:lineTo x="21219" y="20622"/>
                <wp:lineTo x="21600" y="18392"/>
                <wp:lineTo x="21600" y="1672"/>
                <wp:lineTo x="20456" y="-186"/>
                <wp:lineTo x="19821" y="-186"/>
                <wp:lineTo x="1652" y="-186"/>
              </wp:wrapPolygon>
            </wp:wrapThrough>
            <wp:docPr id="1786027542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6027542" name="Picture 1786027542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2214880"/>
                    </a:xfrm>
                    <a:prstGeom prst="round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0143C" w:rsidRPr="0040143C" w:rsidSect="004967C1">
      <w:pgSz w:w="12240" w:h="15840"/>
      <w:pgMar w:top="72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DE"/>
    <w:family w:val="swiss"/>
    <w:pitch w:val="variable"/>
    <w:sig w:usb0="A100006F" w:usb1="5000205A" w:usb2="00000000" w:usb3="00000000" w:csb0="00010193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B134A19"/>
    <w:multiLevelType w:val="hybridMultilevel"/>
    <w:tmpl w:val="BC823CD2"/>
    <w:lvl w:ilvl="0" w:tplc="03ECD382">
      <w:start w:val="27"/>
      <w:numFmt w:val="bullet"/>
      <w:lvlText w:val="-"/>
      <w:lvlJc w:val="left"/>
      <w:pPr>
        <w:ind w:left="435" w:hanging="360"/>
      </w:pPr>
      <w:rPr>
        <w:rFonts w:ascii="TH SarabunIT๙" w:eastAsiaTheme="minorEastAsia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num w:numId="1" w16cid:durableId="79294376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143C"/>
    <w:rsid w:val="002C6059"/>
    <w:rsid w:val="0040143C"/>
    <w:rsid w:val="004967C1"/>
    <w:rsid w:val="00756FD9"/>
    <w:rsid w:val="00892485"/>
    <w:rsid w:val="009226B8"/>
    <w:rsid w:val="00A75C10"/>
    <w:rsid w:val="00AC2585"/>
    <w:rsid w:val="00CE1243"/>
    <w:rsid w:val="00D97120"/>
    <w:rsid w:val="00DA006C"/>
    <w:rsid w:val="00EC0F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E9C5FC"/>
  <w15:chartTrackingRefBased/>
  <w15:docId w15:val="{D1116CC1-425E-4714-AF14-891A4AAF28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014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40143C"/>
    <w:pPr>
      <w:spacing w:after="0" w:line="240" w:lineRule="auto"/>
    </w:pPr>
    <w:rPr>
      <w:rFonts w:eastAsiaTheme="minorEastAsia"/>
      <w:kern w:val="0"/>
      <w:sz w:val="28"/>
      <w14:ligatures w14:val="none"/>
    </w:rPr>
  </w:style>
  <w:style w:type="character" w:customStyle="1" w:styleId="NoSpacingChar">
    <w:name w:val="No Spacing Char"/>
    <w:basedOn w:val="DefaultParagraphFont"/>
    <w:link w:val="NoSpacing"/>
    <w:uiPriority w:val="1"/>
    <w:rsid w:val="0040143C"/>
    <w:rPr>
      <w:rFonts w:eastAsiaTheme="minorEastAsia"/>
      <w:kern w:val="0"/>
      <w:sz w:val="28"/>
      <w14:ligatures w14:val="none"/>
    </w:rPr>
  </w:style>
  <w:style w:type="paragraph" w:customStyle="1" w:styleId="Default">
    <w:name w:val="Default"/>
    <w:rsid w:val="0040143C"/>
    <w:pPr>
      <w:autoSpaceDE w:val="0"/>
      <w:autoSpaceDN w:val="0"/>
      <w:adjustRightInd w:val="0"/>
      <w:spacing w:after="0" w:line="240" w:lineRule="auto"/>
    </w:pPr>
    <w:rPr>
      <w:rFonts w:ascii="TH SarabunPSK" w:hAnsi="TH SarabunPSK" w:cs="TH SarabunPSK"/>
      <w:color w:val="000000"/>
      <w:kern w:val="0"/>
      <w:sz w:val="24"/>
      <w:szCs w:val="24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419</Words>
  <Characters>2392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สน.ทุ่งสองห้อง สน.ทุ่งสองห้อง</dc:creator>
  <cp:keywords/>
  <dc:description/>
  <cp:lastModifiedBy>สน.ทุ่งสองห้อง สน.ทุ่งสองห้อง</cp:lastModifiedBy>
  <cp:revision>2</cp:revision>
  <cp:lastPrinted>2024-04-15T06:36:00Z</cp:lastPrinted>
  <dcterms:created xsi:type="dcterms:W3CDTF">2025-04-25T06:01:00Z</dcterms:created>
  <dcterms:modified xsi:type="dcterms:W3CDTF">2025-04-25T06:01:00Z</dcterms:modified>
</cp:coreProperties>
</file>